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45"/>
        <w:gridCol w:w="281"/>
        <w:gridCol w:w="440"/>
        <w:gridCol w:w="440"/>
        <w:gridCol w:w="441"/>
        <w:gridCol w:w="441"/>
        <w:gridCol w:w="441"/>
        <w:gridCol w:w="477"/>
        <w:gridCol w:w="441"/>
        <w:gridCol w:w="441"/>
        <w:gridCol w:w="441"/>
        <w:gridCol w:w="441"/>
        <w:gridCol w:w="466"/>
        <w:gridCol w:w="441"/>
        <w:gridCol w:w="446"/>
        <w:gridCol w:w="466"/>
        <w:gridCol w:w="460"/>
        <w:gridCol w:w="232"/>
        <w:gridCol w:w="773"/>
        <w:gridCol w:w="257"/>
        <w:gridCol w:w="457"/>
        <w:gridCol w:w="603"/>
        <w:gridCol w:w="1861"/>
        <w:gridCol w:w="427"/>
        <w:gridCol w:w="829"/>
      </w:tblGrid>
      <w:tr w:rsidR="00140626" w:rsidRPr="0071249B" w14:paraId="7FC3E804" w14:textId="77777777" w:rsidTr="00140626">
        <w:trPr>
          <w:trHeight w:val="706"/>
        </w:trPr>
        <w:tc>
          <w:tcPr>
            <w:tcW w:w="540" w:type="pct"/>
            <w:gridSpan w:val="2"/>
            <w:vMerge w:val="restart"/>
            <w:noWrap/>
            <w:vAlign w:val="bottom"/>
            <w:hideMark/>
          </w:tcPr>
          <w:p w14:paraId="0528BD70" w14:textId="076FA0AF" w:rsidR="00140626" w:rsidRPr="0071249B" w:rsidRDefault="00140626" w:rsidP="0071249B">
            <w:pPr>
              <w:spacing w:after="0" w:line="240" w:lineRule="auto"/>
              <w:rPr>
                <w:rFonts w:ascii="Calibri" w:eastAsia="Times New Roman" w:hAnsi="Calibri" w:cs="Calibri"/>
                <w:color w:val="000000"/>
                <w:lang w:val="en-ID" w:eastAsia="en-ID"/>
              </w:rPr>
            </w:pPr>
            <w:r w:rsidRPr="0071249B">
              <w:rPr>
                <w:rFonts w:ascii="Calibri" w:eastAsia="Times New Roman" w:hAnsi="Calibri" w:cs="Calibri"/>
                <w:noProof/>
                <w:color w:val="000000"/>
                <w:lang w:val="en-ID" w:eastAsia="en-ID"/>
              </w:rPr>
              <w:drawing>
                <wp:anchor distT="0" distB="0" distL="114300" distR="114300" simplePos="0" relativeHeight="251662336" behindDoc="0" locked="0" layoutInCell="1" allowOverlap="1" wp14:anchorId="3716EA56" wp14:editId="4DFCE3C9">
                  <wp:simplePos x="0" y="0"/>
                  <wp:positionH relativeFrom="column">
                    <wp:posOffset>4445</wp:posOffset>
                  </wp:positionH>
                  <wp:positionV relativeFrom="paragraph">
                    <wp:posOffset>-1152525</wp:posOffset>
                  </wp:positionV>
                  <wp:extent cx="831850" cy="787400"/>
                  <wp:effectExtent l="0" t="0" r="6350" b="0"/>
                  <wp:wrapNone/>
                  <wp:docPr id="38172934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0" cy="787400"/>
                          </a:xfrm>
                          <a:prstGeom prst="rect">
                            <a:avLst/>
                          </a:prstGeom>
                          <a:noFill/>
                        </pic:spPr>
                      </pic:pic>
                    </a:graphicData>
                  </a:graphic>
                  <wp14:sizeRelH relativeFrom="page">
                    <wp14:pctWidth>0</wp14:pctWidth>
                  </wp14:sizeRelH>
                  <wp14:sizeRelV relativeFrom="page">
                    <wp14:pctHeight>0</wp14:pctHeight>
                  </wp14:sizeRelV>
                </wp:anchor>
              </w:drawing>
            </w:r>
          </w:p>
          <w:p w14:paraId="0CEA4753" w14:textId="77777777" w:rsidR="00140626" w:rsidRPr="0071249B" w:rsidRDefault="00140626" w:rsidP="0071249B">
            <w:pPr>
              <w:spacing w:after="0" w:line="240" w:lineRule="auto"/>
              <w:rPr>
                <w:rFonts w:ascii="Calibri" w:eastAsia="Times New Roman" w:hAnsi="Calibri" w:cs="Calibri"/>
                <w:color w:val="000000"/>
                <w:lang w:val="en-ID" w:eastAsia="en-ID"/>
              </w:rPr>
            </w:pPr>
          </w:p>
        </w:tc>
        <w:tc>
          <w:tcPr>
            <w:tcW w:w="3343" w:type="pct"/>
            <w:gridSpan w:val="21"/>
            <w:vMerge w:val="restart"/>
            <w:vAlign w:val="center"/>
            <w:hideMark/>
          </w:tcPr>
          <w:p w14:paraId="2B4EC43E" w14:textId="77777777" w:rsidR="00140626" w:rsidRPr="0071249B" w:rsidRDefault="00140626" w:rsidP="0071249B">
            <w:pPr>
              <w:spacing w:after="0" w:line="240" w:lineRule="auto"/>
              <w:jc w:val="center"/>
              <w:rPr>
                <w:rFonts w:ascii="Arial" w:eastAsia="Times New Roman" w:hAnsi="Arial" w:cs="Arial"/>
                <w:color w:val="000000"/>
                <w:sz w:val="32"/>
                <w:szCs w:val="32"/>
                <w:lang w:val="en-ID" w:eastAsia="en-ID"/>
              </w:rPr>
            </w:pPr>
            <w:r w:rsidRPr="0071249B">
              <w:rPr>
                <w:rFonts w:ascii="Arial" w:eastAsia="Times New Roman" w:hAnsi="Arial" w:cs="Arial"/>
                <w:color w:val="000000"/>
                <w:sz w:val="32"/>
                <w:szCs w:val="32"/>
                <w:lang w:val="en-ID" w:eastAsia="en-ID"/>
              </w:rPr>
              <w:t>UNIVERSITAS DAYANU IKHSANUDDIN</w:t>
            </w:r>
          </w:p>
          <w:p w14:paraId="07CB45EF" w14:textId="77777777" w:rsidR="00140626" w:rsidRPr="0071249B" w:rsidRDefault="00140626" w:rsidP="0071249B">
            <w:pPr>
              <w:spacing w:after="0" w:line="240" w:lineRule="auto"/>
              <w:jc w:val="center"/>
              <w:rPr>
                <w:rFonts w:ascii="Arial" w:eastAsia="Times New Roman" w:hAnsi="Arial" w:cs="Arial"/>
                <w:color w:val="000000"/>
                <w:sz w:val="32"/>
                <w:szCs w:val="32"/>
                <w:lang w:val="en-ID" w:eastAsia="en-ID"/>
              </w:rPr>
            </w:pPr>
            <w:r w:rsidRPr="0071249B">
              <w:rPr>
                <w:rFonts w:ascii="Arial" w:eastAsia="Times New Roman" w:hAnsi="Arial" w:cs="Arial"/>
                <w:color w:val="000000"/>
                <w:sz w:val="32"/>
                <w:szCs w:val="32"/>
                <w:lang w:val="en-ID" w:eastAsia="en-ID"/>
              </w:rPr>
              <w:t>FAKULTAS ILMU SOSIAL DAN ILMU POLITIK</w:t>
            </w:r>
          </w:p>
          <w:p w14:paraId="12BEF18E" w14:textId="1C469946" w:rsidR="00140626" w:rsidRPr="0071249B" w:rsidRDefault="00140626" w:rsidP="0071249B">
            <w:pPr>
              <w:spacing w:after="0" w:line="240" w:lineRule="auto"/>
              <w:jc w:val="center"/>
              <w:rPr>
                <w:rFonts w:ascii="Arial" w:eastAsia="Times New Roman" w:hAnsi="Arial" w:cs="Arial"/>
                <w:color w:val="000000"/>
                <w:sz w:val="32"/>
                <w:szCs w:val="32"/>
                <w:lang w:val="en-ID" w:eastAsia="en-ID"/>
              </w:rPr>
            </w:pPr>
            <w:r w:rsidRPr="0071249B">
              <w:rPr>
                <w:rFonts w:ascii="Arial" w:eastAsia="Times New Roman" w:hAnsi="Arial" w:cs="Arial"/>
                <w:b/>
                <w:bCs/>
                <w:color w:val="000000"/>
                <w:sz w:val="24"/>
                <w:szCs w:val="24"/>
                <w:lang w:val="en-ID" w:eastAsia="en-ID"/>
              </w:rPr>
              <w:t>PROGRAM STUDI ILMU ADMINISTRASI NEGARA</w:t>
            </w:r>
          </w:p>
        </w:tc>
        <w:tc>
          <w:tcPr>
            <w:tcW w:w="1117" w:type="pct"/>
            <w:gridSpan w:val="3"/>
            <w:vAlign w:val="center"/>
            <w:hideMark/>
          </w:tcPr>
          <w:p w14:paraId="4245831E" w14:textId="091FCAF8" w:rsidR="00140626" w:rsidRPr="0071249B" w:rsidRDefault="00140626" w:rsidP="0071249B">
            <w:pPr>
              <w:spacing w:after="0" w:line="240" w:lineRule="auto"/>
              <w:jc w:val="center"/>
              <w:rPr>
                <w:rFonts w:ascii="Arial" w:eastAsia="Times New Roman" w:hAnsi="Arial" w:cs="Arial"/>
                <w:color w:val="000000"/>
                <w:sz w:val="32"/>
                <w:szCs w:val="32"/>
                <w:lang w:val="en-ID" w:eastAsia="en-ID"/>
              </w:rPr>
            </w:pPr>
            <w:hyperlink r:id="rId8" w:anchor="RANGE!_Hlk94845612" w:history="1">
              <w:r w:rsidRPr="0071249B">
                <w:rPr>
                  <w:rFonts w:ascii="Arial" w:eastAsia="Times New Roman" w:hAnsi="Arial" w:cs="Arial"/>
                  <w:color w:val="0000FF"/>
                  <w:sz w:val="24"/>
                  <w:szCs w:val="24"/>
                  <w:u w:val="single"/>
                  <w:lang w:val="en-ID" w:eastAsia="en-ID"/>
                </w:rPr>
                <w:t>Dokumen Kurikulum:</w:t>
              </w:r>
            </w:hyperlink>
          </w:p>
        </w:tc>
      </w:tr>
      <w:tr w:rsidR="0071249B" w:rsidRPr="0071249B" w14:paraId="1136FC02" w14:textId="77777777" w:rsidTr="00140626">
        <w:trPr>
          <w:trHeight w:val="450"/>
        </w:trPr>
        <w:tc>
          <w:tcPr>
            <w:tcW w:w="540" w:type="pct"/>
            <w:gridSpan w:val="2"/>
            <w:vMerge/>
            <w:vAlign w:val="center"/>
            <w:hideMark/>
          </w:tcPr>
          <w:p w14:paraId="5B72D78F" w14:textId="77777777" w:rsidR="0071249B" w:rsidRPr="0071249B" w:rsidRDefault="0071249B" w:rsidP="0071249B">
            <w:pPr>
              <w:spacing w:after="0" w:line="240" w:lineRule="auto"/>
              <w:rPr>
                <w:rFonts w:ascii="Calibri" w:eastAsia="Times New Roman" w:hAnsi="Calibri" w:cs="Calibri"/>
                <w:color w:val="000000"/>
                <w:lang w:val="en-ID" w:eastAsia="en-ID"/>
              </w:rPr>
            </w:pPr>
          </w:p>
        </w:tc>
        <w:tc>
          <w:tcPr>
            <w:tcW w:w="3343" w:type="pct"/>
            <w:gridSpan w:val="21"/>
            <w:vMerge/>
            <w:vAlign w:val="center"/>
            <w:hideMark/>
          </w:tcPr>
          <w:p w14:paraId="5FC45CF1" w14:textId="36B1F06F" w:rsidR="0071249B" w:rsidRPr="0071249B" w:rsidRDefault="0071249B" w:rsidP="0071249B">
            <w:pPr>
              <w:spacing w:after="0" w:line="240" w:lineRule="auto"/>
              <w:jc w:val="center"/>
              <w:rPr>
                <w:rFonts w:ascii="Arial" w:eastAsia="Times New Roman" w:hAnsi="Arial" w:cs="Arial"/>
                <w:b/>
                <w:bCs/>
                <w:color w:val="000000"/>
                <w:sz w:val="24"/>
                <w:szCs w:val="24"/>
                <w:lang w:val="en-ID" w:eastAsia="en-ID"/>
              </w:rPr>
            </w:pPr>
          </w:p>
        </w:tc>
        <w:tc>
          <w:tcPr>
            <w:tcW w:w="1117" w:type="pct"/>
            <w:gridSpan w:val="3"/>
            <w:vMerge w:val="restart"/>
            <w:vAlign w:val="center"/>
            <w:hideMark/>
          </w:tcPr>
          <w:p w14:paraId="0B2E7B25" w14:textId="77777777" w:rsidR="0071249B" w:rsidRPr="0071249B" w:rsidRDefault="0071249B" w:rsidP="0071249B">
            <w:pPr>
              <w:spacing w:after="0" w:line="240" w:lineRule="auto"/>
              <w:jc w:val="center"/>
              <w:rPr>
                <w:rFonts w:ascii="Arial" w:eastAsia="Times New Roman" w:hAnsi="Arial" w:cs="Arial"/>
                <w:sz w:val="20"/>
                <w:szCs w:val="20"/>
                <w:lang w:val="en-ID" w:eastAsia="en-ID"/>
              </w:rPr>
            </w:pPr>
            <w:r w:rsidRPr="0071249B">
              <w:rPr>
                <w:rFonts w:ascii="Arial" w:eastAsia="Times New Roman" w:hAnsi="Arial" w:cs="Arial"/>
                <w:sz w:val="20"/>
                <w:szCs w:val="20"/>
                <w:lang w:val="en-ID" w:eastAsia="en-ID"/>
              </w:rPr>
              <w:t>https://dokumen OBE Program studi …………………</w:t>
            </w:r>
          </w:p>
        </w:tc>
      </w:tr>
      <w:tr w:rsidR="0071249B" w:rsidRPr="0071249B" w14:paraId="60E441EC" w14:textId="77777777" w:rsidTr="00140626">
        <w:trPr>
          <w:trHeight w:val="1064"/>
        </w:trPr>
        <w:tc>
          <w:tcPr>
            <w:tcW w:w="540" w:type="pct"/>
            <w:gridSpan w:val="2"/>
            <w:vMerge/>
            <w:vAlign w:val="center"/>
            <w:hideMark/>
          </w:tcPr>
          <w:p w14:paraId="056E89BC" w14:textId="77777777" w:rsidR="0071249B" w:rsidRPr="0071249B" w:rsidRDefault="0071249B" w:rsidP="0071249B">
            <w:pPr>
              <w:spacing w:after="0" w:line="240" w:lineRule="auto"/>
              <w:rPr>
                <w:rFonts w:ascii="Calibri" w:eastAsia="Times New Roman" w:hAnsi="Calibri" w:cs="Calibri"/>
                <w:color w:val="000000"/>
                <w:lang w:val="en-ID" w:eastAsia="en-ID"/>
              </w:rPr>
            </w:pPr>
          </w:p>
        </w:tc>
        <w:tc>
          <w:tcPr>
            <w:tcW w:w="3343" w:type="pct"/>
            <w:gridSpan w:val="21"/>
            <w:vAlign w:val="center"/>
            <w:hideMark/>
          </w:tcPr>
          <w:p w14:paraId="022F7D26" w14:textId="77777777" w:rsidR="0071249B" w:rsidRPr="0071249B" w:rsidRDefault="0071249B" w:rsidP="0071249B">
            <w:pPr>
              <w:spacing w:after="0" w:line="240" w:lineRule="auto"/>
              <w:jc w:val="center"/>
              <w:rPr>
                <w:rFonts w:ascii="Arial" w:eastAsia="Times New Roman" w:hAnsi="Arial" w:cs="Arial"/>
                <w:color w:val="000000"/>
                <w:sz w:val="18"/>
                <w:szCs w:val="18"/>
                <w:lang w:val="en-ID" w:eastAsia="en-ID"/>
              </w:rPr>
            </w:pPr>
            <w:r w:rsidRPr="0071249B">
              <w:rPr>
                <w:rFonts w:ascii="Arial" w:eastAsia="Times New Roman" w:hAnsi="Arial" w:cs="Arial"/>
                <w:color w:val="000000"/>
                <w:sz w:val="18"/>
                <w:szCs w:val="18"/>
                <w:lang w:val="en-ID" w:eastAsia="en-ID"/>
              </w:rPr>
              <w:t>Jalan Sultan Dayanu Ikhsanuddin No. 124 Baubau 93721</w:t>
            </w:r>
          </w:p>
          <w:p w14:paraId="7CA69CD4" w14:textId="61444D2B" w:rsidR="0071249B" w:rsidRPr="0071249B" w:rsidRDefault="0071249B" w:rsidP="0071249B">
            <w:pPr>
              <w:spacing w:after="0" w:line="240" w:lineRule="auto"/>
              <w:jc w:val="center"/>
              <w:rPr>
                <w:rFonts w:ascii="Arial" w:eastAsia="Times New Roman" w:hAnsi="Arial" w:cs="Arial"/>
                <w:color w:val="000000"/>
                <w:sz w:val="18"/>
                <w:szCs w:val="18"/>
                <w:lang w:val="en-ID" w:eastAsia="en-ID"/>
              </w:rPr>
            </w:pPr>
            <w:r w:rsidRPr="0071249B">
              <w:rPr>
                <w:rFonts w:ascii="Arial" w:eastAsia="Times New Roman" w:hAnsi="Arial" w:cs="Arial"/>
                <w:color w:val="FF0000"/>
                <w:sz w:val="18"/>
                <w:szCs w:val="18"/>
                <w:lang w:val="en-ID" w:eastAsia="en-ID"/>
              </w:rPr>
              <w:t xml:space="preserve">Website: fisip.unidayan.ac.id;  e-mail: </w:t>
            </w:r>
            <w:r w:rsidR="00D575B0" w:rsidRPr="00D575B0">
              <w:rPr>
                <w:rFonts w:ascii="Arial" w:eastAsia="Times New Roman" w:hAnsi="Arial" w:cs="Arial"/>
                <w:color w:val="FF0000"/>
                <w:sz w:val="18"/>
                <w:szCs w:val="18"/>
                <w:lang w:val="en-ID" w:eastAsia="en-ID"/>
              </w:rPr>
              <w:t>admininistrasi.negara@unidayan.ac.id</w:t>
            </w:r>
          </w:p>
        </w:tc>
        <w:tc>
          <w:tcPr>
            <w:tcW w:w="1117" w:type="pct"/>
            <w:gridSpan w:val="3"/>
            <w:vMerge/>
            <w:vAlign w:val="center"/>
            <w:hideMark/>
          </w:tcPr>
          <w:p w14:paraId="1EDB5F50" w14:textId="77777777" w:rsidR="0071249B" w:rsidRPr="0071249B" w:rsidRDefault="0071249B" w:rsidP="0071249B">
            <w:pPr>
              <w:spacing w:after="0" w:line="240" w:lineRule="auto"/>
              <w:rPr>
                <w:rFonts w:ascii="Arial" w:eastAsia="Times New Roman" w:hAnsi="Arial" w:cs="Arial"/>
                <w:sz w:val="20"/>
                <w:szCs w:val="20"/>
                <w:lang w:val="en-ID" w:eastAsia="en-ID"/>
              </w:rPr>
            </w:pPr>
          </w:p>
        </w:tc>
      </w:tr>
      <w:tr w:rsidR="0071249B" w:rsidRPr="0071249B" w14:paraId="26017087" w14:textId="77777777" w:rsidTr="00140626">
        <w:trPr>
          <w:trHeight w:val="525"/>
        </w:trPr>
        <w:tc>
          <w:tcPr>
            <w:tcW w:w="5000" w:type="pct"/>
            <w:gridSpan w:val="26"/>
            <w:shd w:val="clear" w:color="000000" w:fill="808080"/>
            <w:vAlign w:val="center"/>
            <w:hideMark/>
          </w:tcPr>
          <w:p w14:paraId="000DA1B6" w14:textId="77777777" w:rsidR="0071249B" w:rsidRPr="0071249B" w:rsidRDefault="0071249B" w:rsidP="0071249B">
            <w:pPr>
              <w:spacing w:after="0" w:line="240" w:lineRule="auto"/>
              <w:jc w:val="center"/>
              <w:rPr>
                <w:rFonts w:ascii="Arial Narrow" w:eastAsia="Times New Roman" w:hAnsi="Arial Narrow" w:cs="Calibri"/>
                <w:b/>
                <w:bCs/>
                <w:color w:val="FFFFFF"/>
                <w:sz w:val="32"/>
                <w:szCs w:val="32"/>
                <w:lang w:val="en-ID" w:eastAsia="en-ID"/>
              </w:rPr>
            </w:pPr>
            <w:r w:rsidRPr="0071249B">
              <w:rPr>
                <w:rFonts w:ascii="Arial Narrow" w:eastAsia="Times New Roman" w:hAnsi="Arial Narrow" w:cs="Calibri"/>
                <w:b/>
                <w:bCs/>
                <w:color w:val="FFFFFF"/>
                <w:sz w:val="32"/>
                <w:szCs w:val="32"/>
                <w:lang w:val="en-ID" w:eastAsia="en-ID"/>
              </w:rPr>
              <w:t>RENCANA PEMBELAJARAN SEMESTER (RPS)</w:t>
            </w:r>
          </w:p>
        </w:tc>
      </w:tr>
      <w:tr w:rsidR="00140626" w:rsidRPr="0071249B" w14:paraId="4865AA13" w14:textId="77777777" w:rsidTr="00140626">
        <w:trPr>
          <w:trHeight w:val="460"/>
        </w:trPr>
        <w:tc>
          <w:tcPr>
            <w:tcW w:w="1759" w:type="pct"/>
            <w:gridSpan w:val="10"/>
            <w:vAlign w:val="center"/>
            <w:hideMark/>
          </w:tcPr>
          <w:p w14:paraId="2046A15F"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MATA KULIAH (MK)</w:t>
            </w:r>
          </w:p>
        </w:tc>
        <w:tc>
          <w:tcPr>
            <w:tcW w:w="641" w:type="pct"/>
            <w:gridSpan w:val="4"/>
            <w:vAlign w:val="center"/>
            <w:hideMark/>
          </w:tcPr>
          <w:p w14:paraId="50A96EB6"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KODE</w:t>
            </w:r>
          </w:p>
        </w:tc>
        <w:tc>
          <w:tcPr>
            <w:tcW w:w="650" w:type="pct"/>
            <w:gridSpan w:val="4"/>
            <w:vAlign w:val="center"/>
            <w:hideMark/>
          </w:tcPr>
          <w:p w14:paraId="0F09149C"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Rumpun MK</w:t>
            </w:r>
          </w:p>
        </w:tc>
        <w:tc>
          <w:tcPr>
            <w:tcW w:w="360" w:type="pct"/>
            <w:gridSpan w:val="2"/>
            <w:vAlign w:val="center"/>
            <w:hideMark/>
          </w:tcPr>
          <w:p w14:paraId="6A686C00"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BOBOT (sks)</w:t>
            </w:r>
          </w:p>
        </w:tc>
        <w:tc>
          <w:tcPr>
            <w:tcW w:w="472" w:type="pct"/>
            <w:gridSpan w:val="3"/>
            <w:vAlign w:val="center"/>
            <w:hideMark/>
          </w:tcPr>
          <w:p w14:paraId="43043935"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SEMESTER</w:t>
            </w:r>
          </w:p>
        </w:tc>
        <w:tc>
          <w:tcPr>
            <w:tcW w:w="1117" w:type="pct"/>
            <w:gridSpan w:val="3"/>
            <w:vAlign w:val="center"/>
            <w:hideMark/>
          </w:tcPr>
          <w:p w14:paraId="14136DBD"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Tgl Penyusunan</w:t>
            </w:r>
          </w:p>
        </w:tc>
      </w:tr>
      <w:tr w:rsidR="00140626" w:rsidRPr="0071249B" w14:paraId="66E47ADA" w14:textId="77777777" w:rsidTr="00140626">
        <w:trPr>
          <w:trHeight w:val="460"/>
        </w:trPr>
        <w:tc>
          <w:tcPr>
            <w:tcW w:w="1759" w:type="pct"/>
            <w:gridSpan w:val="10"/>
            <w:vAlign w:val="center"/>
            <w:hideMark/>
          </w:tcPr>
          <w:p w14:paraId="7F3A8080"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Birokrasi dan Governansi Publik</w:t>
            </w:r>
          </w:p>
        </w:tc>
        <w:tc>
          <w:tcPr>
            <w:tcW w:w="641" w:type="pct"/>
            <w:gridSpan w:val="4"/>
            <w:vAlign w:val="center"/>
            <w:hideMark/>
          </w:tcPr>
          <w:p w14:paraId="0260BA65"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31MKP11BG31</w:t>
            </w:r>
          </w:p>
        </w:tc>
        <w:tc>
          <w:tcPr>
            <w:tcW w:w="650" w:type="pct"/>
            <w:gridSpan w:val="4"/>
            <w:vAlign w:val="center"/>
            <w:hideMark/>
          </w:tcPr>
          <w:p w14:paraId="53DB6CF6" w14:textId="77777777" w:rsidR="0071249B" w:rsidRPr="0071249B" w:rsidRDefault="0071249B"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Iptek Pendukung</w:t>
            </w:r>
          </w:p>
        </w:tc>
        <w:tc>
          <w:tcPr>
            <w:tcW w:w="360" w:type="pct"/>
            <w:gridSpan w:val="2"/>
            <w:vAlign w:val="center"/>
            <w:hideMark/>
          </w:tcPr>
          <w:p w14:paraId="23F00305"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T = 3,  P/S= 0</w:t>
            </w:r>
          </w:p>
        </w:tc>
        <w:tc>
          <w:tcPr>
            <w:tcW w:w="472" w:type="pct"/>
            <w:gridSpan w:val="3"/>
            <w:vAlign w:val="center"/>
            <w:hideMark/>
          </w:tcPr>
          <w:p w14:paraId="49B0A5A4"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V</w:t>
            </w:r>
          </w:p>
        </w:tc>
        <w:tc>
          <w:tcPr>
            <w:tcW w:w="1117" w:type="pct"/>
            <w:gridSpan w:val="3"/>
            <w:vAlign w:val="center"/>
            <w:hideMark/>
          </w:tcPr>
          <w:p w14:paraId="18CF61B7" w14:textId="77777777" w:rsidR="0071249B" w:rsidRPr="0071249B" w:rsidRDefault="0071249B"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8 Agustus 2024</w:t>
            </w:r>
          </w:p>
        </w:tc>
      </w:tr>
      <w:tr w:rsidR="00140626" w:rsidRPr="0071249B" w14:paraId="0DF237A5" w14:textId="77777777" w:rsidTr="00140626">
        <w:trPr>
          <w:trHeight w:val="460"/>
        </w:trPr>
        <w:tc>
          <w:tcPr>
            <w:tcW w:w="1759" w:type="pct"/>
            <w:gridSpan w:val="10"/>
            <w:vMerge w:val="restart"/>
            <w:vAlign w:val="center"/>
            <w:hideMark/>
          </w:tcPr>
          <w:p w14:paraId="6649E113"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OTORISASI</w:t>
            </w:r>
          </w:p>
        </w:tc>
        <w:tc>
          <w:tcPr>
            <w:tcW w:w="1126" w:type="pct"/>
            <w:gridSpan w:val="7"/>
            <w:vAlign w:val="center"/>
            <w:hideMark/>
          </w:tcPr>
          <w:p w14:paraId="3B4C749D"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Pengembang RPS</w:t>
            </w:r>
          </w:p>
        </w:tc>
        <w:tc>
          <w:tcPr>
            <w:tcW w:w="781" w:type="pct"/>
            <w:gridSpan w:val="5"/>
            <w:vAlign w:val="center"/>
            <w:hideMark/>
          </w:tcPr>
          <w:p w14:paraId="7F227549"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Koordinator RMK</w:t>
            </w:r>
          </w:p>
        </w:tc>
        <w:tc>
          <w:tcPr>
            <w:tcW w:w="1334" w:type="pct"/>
            <w:gridSpan w:val="4"/>
            <w:vAlign w:val="center"/>
            <w:hideMark/>
          </w:tcPr>
          <w:p w14:paraId="67FA71F2" w14:textId="77777777" w:rsidR="0071249B" w:rsidRPr="0071249B" w:rsidRDefault="0071249B"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Ketua Program Studi</w:t>
            </w:r>
          </w:p>
        </w:tc>
      </w:tr>
      <w:tr w:rsidR="00140626" w:rsidRPr="0071249B" w14:paraId="52D63996" w14:textId="77777777" w:rsidTr="00140626">
        <w:trPr>
          <w:trHeight w:val="460"/>
        </w:trPr>
        <w:tc>
          <w:tcPr>
            <w:tcW w:w="1759" w:type="pct"/>
            <w:gridSpan w:val="10"/>
            <w:vMerge/>
            <w:vAlign w:val="center"/>
            <w:hideMark/>
          </w:tcPr>
          <w:p w14:paraId="204D698B" w14:textId="77777777" w:rsidR="0071249B" w:rsidRPr="0071249B" w:rsidRDefault="0071249B" w:rsidP="0071249B">
            <w:pPr>
              <w:spacing w:after="0" w:line="240" w:lineRule="auto"/>
              <w:rPr>
                <w:rFonts w:ascii="Arial Narrow" w:eastAsia="Times New Roman" w:hAnsi="Arial Narrow" w:cs="Calibri"/>
                <w:b/>
                <w:bCs/>
                <w:color w:val="000000"/>
                <w:sz w:val="20"/>
                <w:szCs w:val="20"/>
                <w:lang w:val="en-ID" w:eastAsia="en-ID"/>
              </w:rPr>
            </w:pPr>
          </w:p>
        </w:tc>
        <w:tc>
          <w:tcPr>
            <w:tcW w:w="1126" w:type="pct"/>
            <w:gridSpan w:val="7"/>
            <w:vMerge w:val="restart"/>
            <w:vAlign w:val="bottom"/>
            <w:hideMark/>
          </w:tcPr>
          <w:p w14:paraId="54D6C09A" w14:textId="77777777" w:rsidR="0071249B" w:rsidRPr="0071249B" w:rsidRDefault="0071249B"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Dr. La Didi, S.I.P., MAP.</w:t>
            </w:r>
          </w:p>
        </w:tc>
        <w:tc>
          <w:tcPr>
            <w:tcW w:w="781" w:type="pct"/>
            <w:gridSpan w:val="5"/>
            <w:vMerge w:val="restart"/>
            <w:vAlign w:val="bottom"/>
            <w:hideMark/>
          </w:tcPr>
          <w:p w14:paraId="4DA7BC3F" w14:textId="77777777" w:rsidR="0071249B" w:rsidRPr="0071249B" w:rsidRDefault="0071249B"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Dr. La Didi, S.I.P., MAP.</w:t>
            </w:r>
          </w:p>
        </w:tc>
        <w:tc>
          <w:tcPr>
            <w:tcW w:w="1334" w:type="pct"/>
            <w:gridSpan w:val="4"/>
            <w:vMerge w:val="restart"/>
            <w:vAlign w:val="bottom"/>
            <w:hideMark/>
          </w:tcPr>
          <w:p w14:paraId="36ED90BB" w14:textId="77777777" w:rsidR="0071249B" w:rsidRPr="0071249B" w:rsidRDefault="0071249B"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Wa Ode Arsyiah S.Sos., M.Si</w:t>
            </w:r>
          </w:p>
        </w:tc>
      </w:tr>
      <w:tr w:rsidR="00140626" w:rsidRPr="0071249B" w14:paraId="4D5150B5" w14:textId="77777777" w:rsidTr="00140626">
        <w:trPr>
          <w:trHeight w:val="555"/>
        </w:trPr>
        <w:tc>
          <w:tcPr>
            <w:tcW w:w="1759" w:type="pct"/>
            <w:gridSpan w:val="10"/>
            <w:vMerge/>
            <w:vAlign w:val="center"/>
            <w:hideMark/>
          </w:tcPr>
          <w:p w14:paraId="7F6C1FA8"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1126" w:type="pct"/>
            <w:gridSpan w:val="7"/>
            <w:vMerge/>
            <w:vAlign w:val="center"/>
            <w:hideMark/>
          </w:tcPr>
          <w:p w14:paraId="72076D0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781" w:type="pct"/>
            <w:gridSpan w:val="5"/>
            <w:vMerge/>
            <w:vAlign w:val="center"/>
            <w:hideMark/>
          </w:tcPr>
          <w:p w14:paraId="21EDE50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334" w:type="pct"/>
            <w:gridSpan w:val="4"/>
            <w:vMerge/>
            <w:vAlign w:val="center"/>
            <w:hideMark/>
          </w:tcPr>
          <w:p w14:paraId="3E782EC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3B9639FB" w14:textId="77777777" w:rsidTr="00140626">
        <w:trPr>
          <w:trHeight w:val="255"/>
        </w:trPr>
        <w:tc>
          <w:tcPr>
            <w:tcW w:w="1759" w:type="pct"/>
            <w:gridSpan w:val="10"/>
            <w:vMerge/>
            <w:vAlign w:val="center"/>
            <w:hideMark/>
          </w:tcPr>
          <w:p w14:paraId="4391FFC7"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1126" w:type="pct"/>
            <w:gridSpan w:val="7"/>
            <w:vAlign w:val="bottom"/>
            <w:hideMark/>
          </w:tcPr>
          <w:p w14:paraId="530E4ED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NIDN. 0927127802</w:t>
            </w:r>
          </w:p>
        </w:tc>
        <w:tc>
          <w:tcPr>
            <w:tcW w:w="781" w:type="pct"/>
            <w:gridSpan w:val="5"/>
            <w:vAlign w:val="bottom"/>
            <w:hideMark/>
          </w:tcPr>
          <w:p w14:paraId="66F31D8A"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NIDN. 0927127802</w:t>
            </w:r>
          </w:p>
        </w:tc>
        <w:tc>
          <w:tcPr>
            <w:tcW w:w="1334" w:type="pct"/>
            <w:gridSpan w:val="4"/>
            <w:vAlign w:val="bottom"/>
            <w:hideMark/>
          </w:tcPr>
          <w:p w14:paraId="17C12102"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NPP. 178 31 282</w:t>
            </w:r>
          </w:p>
        </w:tc>
      </w:tr>
      <w:tr w:rsidR="00140626" w:rsidRPr="0071249B" w14:paraId="7C2DA19D" w14:textId="77777777" w:rsidTr="00140626">
        <w:trPr>
          <w:trHeight w:val="375"/>
        </w:trPr>
        <w:tc>
          <w:tcPr>
            <w:tcW w:w="201" w:type="pct"/>
            <w:vMerge w:val="restart"/>
            <w:textDirection w:val="btLr"/>
            <w:vAlign w:val="center"/>
            <w:hideMark/>
          </w:tcPr>
          <w:p w14:paraId="0D3B23DC"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Capaian Pembelajaran (CP)</w:t>
            </w:r>
          </w:p>
        </w:tc>
        <w:tc>
          <w:tcPr>
            <w:tcW w:w="4799" w:type="pct"/>
            <w:gridSpan w:val="25"/>
            <w:shd w:val="clear" w:color="000000" w:fill="BFBFBF"/>
            <w:vAlign w:val="center"/>
            <w:hideMark/>
          </w:tcPr>
          <w:p w14:paraId="30DB61F3"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CPL-Pogram studi  yang dibebankan pada Mata kuliah</w:t>
            </w:r>
          </w:p>
        </w:tc>
      </w:tr>
      <w:tr w:rsidR="00140626" w:rsidRPr="0071249B" w14:paraId="12A5BE44" w14:textId="77777777" w:rsidTr="00140626">
        <w:trPr>
          <w:trHeight w:val="708"/>
        </w:trPr>
        <w:tc>
          <w:tcPr>
            <w:tcW w:w="201" w:type="pct"/>
            <w:vMerge/>
            <w:vAlign w:val="center"/>
            <w:hideMark/>
          </w:tcPr>
          <w:p w14:paraId="7D9DF672"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300481B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CPL2</w:t>
            </w:r>
          </w:p>
        </w:tc>
        <w:tc>
          <w:tcPr>
            <w:tcW w:w="101" w:type="pct"/>
            <w:hideMark/>
          </w:tcPr>
          <w:p w14:paraId="37F0ADD5"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27499D3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Menjunjung tinggi nilai-nilai kemanusiaan dalam menjalankan tugas berdasarkan agama, moral dan etika</w:t>
            </w:r>
          </w:p>
        </w:tc>
      </w:tr>
      <w:tr w:rsidR="00140626" w:rsidRPr="0071249B" w14:paraId="542F7AAD" w14:textId="77777777" w:rsidTr="00140626">
        <w:trPr>
          <w:trHeight w:val="708"/>
        </w:trPr>
        <w:tc>
          <w:tcPr>
            <w:tcW w:w="201" w:type="pct"/>
            <w:vMerge/>
            <w:vAlign w:val="center"/>
            <w:hideMark/>
          </w:tcPr>
          <w:p w14:paraId="7B81000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1EEC129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CPL6</w:t>
            </w:r>
          </w:p>
        </w:tc>
        <w:tc>
          <w:tcPr>
            <w:tcW w:w="101" w:type="pct"/>
            <w:hideMark/>
          </w:tcPr>
          <w:p w14:paraId="61932936"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65A0F97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Menguasai konsep dasar manajemen publik, teori organisasi, Manajemen Sumber Daya Manusia (SDM) sektor publik, keuangan publik, serta kepemimpinan dan pengambilan keputusan</w:t>
            </w:r>
          </w:p>
        </w:tc>
      </w:tr>
      <w:tr w:rsidR="00140626" w:rsidRPr="0071249B" w14:paraId="38488FAB" w14:textId="77777777" w:rsidTr="00140626">
        <w:trPr>
          <w:trHeight w:val="555"/>
        </w:trPr>
        <w:tc>
          <w:tcPr>
            <w:tcW w:w="201" w:type="pct"/>
            <w:vMerge/>
            <w:vAlign w:val="center"/>
            <w:hideMark/>
          </w:tcPr>
          <w:p w14:paraId="3C822294"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67755889"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CPL7</w:t>
            </w:r>
          </w:p>
        </w:tc>
        <w:tc>
          <w:tcPr>
            <w:tcW w:w="101" w:type="pct"/>
            <w:hideMark/>
          </w:tcPr>
          <w:p w14:paraId="1BD278A2"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746A91C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memimpin dan mengelola organisasi pemerintah, swasta, nirlaba, atau badan usaha milik pemerintah</w:t>
            </w:r>
          </w:p>
        </w:tc>
      </w:tr>
      <w:tr w:rsidR="00140626" w:rsidRPr="0071249B" w14:paraId="6C4622D2" w14:textId="77777777" w:rsidTr="00140626">
        <w:trPr>
          <w:trHeight w:val="1005"/>
        </w:trPr>
        <w:tc>
          <w:tcPr>
            <w:tcW w:w="201" w:type="pct"/>
            <w:vMerge/>
            <w:vAlign w:val="center"/>
            <w:hideMark/>
          </w:tcPr>
          <w:p w14:paraId="52BC65B1"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2096179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CPL8</w:t>
            </w:r>
          </w:p>
        </w:tc>
        <w:tc>
          <w:tcPr>
            <w:tcW w:w="101" w:type="pct"/>
            <w:hideMark/>
          </w:tcPr>
          <w:p w14:paraId="391398A1" w14:textId="77777777" w:rsidR="00140626" w:rsidRPr="0071249B" w:rsidRDefault="00140626" w:rsidP="0071249B">
            <w:pPr>
              <w:spacing w:after="0" w:line="240" w:lineRule="auto"/>
              <w:jc w:val="center"/>
              <w:rPr>
                <w:rFonts w:ascii="Arial Narrow" w:eastAsia="Times New Roman" w:hAnsi="Arial Narrow" w:cs="Calibri"/>
                <w:b/>
                <w:bCs/>
                <w:color w:val="000000"/>
                <w:lang w:val="en-ID" w:eastAsia="en-ID"/>
              </w:rPr>
            </w:pPr>
            <w:r w:rsidRPr="0071249B">
              <w:rPr>
                <w:rFonts w:ascii="Arial Narrow" w:eastAsia="Times New Roman" w:hAnsi="Arial Narrow" w:cs="Calibri"/>
                <w:b/>
                <w:bCs/>
                <w:color w:val="000000"/>
                <w:lang w:val="en-ID" w:eastAsia="en-ID"/>
              </w:rPr>
              <w:t>:</w:t>
            </w:r>
          </w:p>
        </w:tc>
        <w:tc>
          <w:tcPr>
            <w:tcW w:w="4360" w:type="pct"/>
            <w:gridSpan w:val="23"/>
            <w:hideMark/>
          </w:tcPr>
          <w:p w14:paraId="3FD328B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Menguasai konsep pelayanan publik, governansi dan pembangunan, pemerintahan daerah, serta governansi digital</w:t>
            </w:r>
          </w:p>
        </w:tc>
      </w:tr>
      <w:tr w:rsidR="00140626" w:rsidRPr="0071249B" w14:paraId="41156521" w14:textId="77777777" w:rsidTr="00140626">
        <w:trPr>
          <w:trHeight w:val="708"/>
        </w:trPr>
        <w:tc>
          <w:tcPr>
            <w:tcW w:w="201" w:type="pct"/>
            <w:vMerge/>
            <w:vAlign w:val="center"/>
            <w:hideMark/>
          </w:tcPr>
          <w:p w14:paraId="59B2BD49"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3914820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CPL9</w:t>
            </w:r>
          </w:p>
        </w:tc>
        <w:tc>
          <w:tcPr>
            <w:tcW w:w="101" w:type="pct"/>
            <w:hideMark/>
          </w:tcPr>
          <w:p w14:paraId="62CDC8BE" w14:textId="77777777" w:rsidR="00140626" w:rsidRPr="0071249B" w:rsidRDefault="00140626" w:rsidP="0071249B">
            <w:pPr>
              <w:spacing w:after="0" w:line="240" w:lineRule="auto"/>
              <w:jc w:val="center"/>
              <w:rPr>
                <w:rFonts w:ascii="Arial Narrow" w:eastAsia="Times New Roman" w:hAnsi="Arial Narrow" w:cs="Calibri"/>
                <w:b/>
                <w:bCs/>
                <w:color w:val="000000"/>
                <w:lang w:val="en-ID" w:eastAsia="en-ID"/>
              </w:rPr>
            </w:pPr>
            <w:r w:rsidRPr="0071249B">
              <w:rPr>
                <w:rFonts w:ascii="Arial Narrow" w:eastAsia="Times New Roman" w:hAnsi="Arial Narrow" w:cs="Calibri"/>
                <w:b/>
                <w:bCs/>
                <w:color w:val="000000"/>
                <w:lang w:val="en-ID" w:eastAsia="en-ID"/>
              </w:rPr>
              <w:t>:</w:t>
            </w:r>
          </w:p>
        </w:tc>
        <w:tc>
          <w:tcPr>
            <w:tcW w:w="4360" w:type="pct"/>
            <w:gridSpan w:val="23"/>
            <w:hideMark/>
          </w:tcPr>
          <w:p w14:paraId="0B9B1EA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mengorganisasikan kegiatan pelayanan publik dan pembangunan, baik organisasi pemerintah, swasta, nirlaba, atau badan usaha milik pemerintah yang memenuhi kepentingan publik yang berintegritas</w:t>
            </w:r>
          </w:p>
        </w:tc>
      </w:tr>
      <w:tr w:rsidR="00140626" w:rsidRPr="0071249B" w14:paraId="78C3650D" w14:textId="77777777" w:rsidTr="00140626">
        <w:trPr>
          <w:trHeight w:val="708"/>
        </w:trPr>
        <w:tc>
          <w:tcPr>
            <w:tcW w:w="201" w:type="pct"/>
            <w:vMerge/>
            <w:vAlign w:val="center"/>
            <w:hideMark/>
          </w:tcPr>
          <w:p w14:paraId="6CD58AD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573C2A8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CPL10</w:t>
            </w:r>
          </w:p>
        </w:tc>
        <w:tc>
          <w:tcPr>
            <w:tcW w:w="101" w:type="pct"/>
            <w:hideMark/>
          </w:tcPr>
          <w:p w14:paraId="3A376CF5" w14:textId="77777777" w:rsidR="00140626" w:rsidRPr="0071249B" w:rsidRDefault="00140626" w:rsidP="0071249B">
            <w:pPr>
              <w:spacing w:after="0" w:line="240" w:lineRule="auto"/>
              <w:jc w:val="center"/>
              <w:rPr>
                <w:rFonts w:ascii="Arial Narrow" w:eastAsia="Times New Roman" w:hAnsi="Arial Narrow" w:cs="Calibri"/>
                <w:b/>
                <w:bCs/>
                <w:color w:val="000000"/>
                <w:lang w:val="en-ID" w:eastAsia="en-ID"/>
              </w:rPr>
            </w:pPr>
            <w:r w:rsidRPr="0071249B">
              <w:rPr>
                <w:rFonts w:ascii="Arial Narrow" w:eastAsia="Times New Roman" w:hAnsi="Arial Narrow" w:cs="Calibri"/>
                <w:b/>
                <w:bCs/>
                <w:color w:val="000000"/>
                <w:lang w:val="en-ID" w:eastAsia="en-ID"/>
              </w:rPr>
              <w:t>:</w:t>
            </w:r>
          </w:p>
        </w:tc>
        <w:tc>
          <w:tcPr>
            <w:tcW w:w="4360" w:type="pct"/>
            <w:gridSpan w:val="23"/>
            <w:hideMark/>
          </w:tcPr>
          <w:p w14:paraId="7B5BC18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Menguasai konsep dasar teori politik, negara, demokrasi dan pemerintahan</w:t>
            </w:r>
          </w:p>
        </w:tc>
      </w:tr>
      <w:tr w:rsidR="00140626" w:rsidRPr="0071249B" w14:paraId="038C0BE5" w14:textId="77777777" w:rsidTr="00140626">
        <w:trPr>
          <w:trHeight w:val="708"/>
        </w:trPr>
        <w:tc>
          <w:tcPr>
            <w:tcW w:w="201" w:type="pct"/>
            <w:vMerge/>
            <w:vAlign w:val="center"/>
            <w:hideMark/>
          </w:tcPr>
          <w:p w14:paraId="7B088D12"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1218D45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CPL12</w:t>
            </w:r>
          </w:p>
        </w:tc>
        <w:tc>
          <w:tcPr>
            <w:tcW w:w="101" w:type="pct"/>
            <w:hideMark/>
          </w:tcPr>
          <w:p w14:paraId="5D97D21E" w14:textId="77777777" w:rsidR="00140626" w:rsidRPr="0071249B" w:rsidRDefault="00140626" w:rsidP="0071249B">
            <w:pPr>
              <w:spacing w:after="0" w:line="240" w:lineRule="auto"/>
              <w:jc w:val="center"/>
              <w:rPr>
                <w:rFonts w:ascii="Arial Narrow" w:eastAsia="Times New Roman" w:hAnsi="Arial Narrow" w:cs="Calibri"/>
                <w:b/>
                <w:bCs/>
                <w:color w:val="000000"/>
                <w:lang w:val="en-ID" w:eastAsia="en-ID"/>
              </w:rPr>
            </w:pPr>
            <w:r w:rsidRPr="0071249B">
              <w:rPr>
                <w:rFonts w:ascii="Arial Narrow" w:eastAsia="Times New Roman" w:hAnsi="Arial Narrow" w:cs="Calibri"/>
                <w:b/>
                <w:bCs/>
                <w:color w:val="000000"/>
                <w:lang w:val="en-ID" w:eastAsia="en-ID"/>
              </w:rPr>
              <w:t>:</w:t>
            </w:r>
          </w:p>
        </w:tc>
        <w:tc>
          <w:tcPr>
            <w:tcW w:w="4360" w:type="pct"/>
            <w:gridSpan w:val="23"/>
            <w:hideMark/>
          </w:tcPr>
          <w:p w14:paraId="2464BD0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menerapkan pemikiran logis, kritis, sistematis, dan inovatif dalam konteks pengembangan atau implementasi ilmu pengetahuan dan teknologi yang memperhatikan dan menerapkan nilai humaniora yang sesuai dengan bidang keahliannya (PL 1, PL 2, PL 3, PL 4)</w:t>
            </w:r>
          </w:p>
        </w:tc>
      </w:tr>
      <w:tr w:rsidR="00140626" w:rsidRPr="0071249B" w14:paraId="18B8A854" w14:textId="77777777" w:rsidTr="00140626">
        <w:trPr>
          <w:trHeight w:val="708"/>
        </w:trPr>
        <w:tc>
          <w:tcPr>
            <w:tcW w:w="201" w:type="pct"/>
            <w:vMerge/>
            <w:vAlign w:val="center"/>
            <w:hideMark/>
          </w:tcPr>
          <w:p w14:paraId="2EB10877"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589E808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CPL13</w:t>
            </w:r>
          </w:p>
        </w:tc>
        <w:tc>
          <w:tcPr>
            <w:tcW w:w="101" w:type="pct"/>
            <w:hideMark/>
          </w:tcPr>
          <w:p w14:paraId="53B5262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4360" w:type="pct"/>
            <w:gridSpan w:val="23"/>
            <w:hideMark/>
          </w:tcPr>
          <w:p w14:paraId="6784F2E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mengaplikasikan IPTEKS yang relevan dalam pengembangan bidang pemerintahan (PL 1, PL 2, PL 3, PL 4)</w:t>
            </w:r>
          </w:p>
        </w:tc>
      </w:tr>
      <w:tr w:rsidR="00140626" w:rsidRPr="0071249B" w14:paraId="47989D98" w14:textId="77777777" w:rsidTr="00140626">
        <w:trPr>
          <w:trHeight w:val="390"/>
        </w:trPr>
        <w:tc>
          <w:tcPr>
            <w:tcW w:w="201" w:type="pct"/>
            <w:vMerge/>
            <w:vAlign w:val="center"/>
            <w:hideMark/>
          </w:tcPr>
          <w:p w14:paraId="3FED2B17"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4799" w:type="pct"/>
            <w:gridSpan w:val="25"/>
            <w:shd w:val="clear" w:color="000000" w:fill="BFBFBF"/>
            <w:hideMark/>
          </w:tcPr>
          <w:p w14:paraId="089AF9F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Capaian Pembelajaran Mata Kuliah (CPMK)</w:t>
            </w:r>
          </w:p>
        </w:tc>
      </w:tr>
      <w:tr w:rsidR="00140626" w:rsidRPr="0071249B" w14:paraId="1FC9B50B" w14:textId="77777777" w:rsidTr="00140626">
        <w:trPr>
          <w:trHeight w:val="375"/>
        </w:trPr>
        <w:tc>
          <w:tcPr>
            <w:tcW w:w="201" w:type="pct"/>
            <w:vMerge/>
            <w:vAlign w:val="center"/>
            <w:hideMark/>
          </w:tcPr>
          <w:p w14:paraId="44E29B8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44752C3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CPMK1</w:t>
            </w:r>
          </w:p>
        </w:tc>
        <w:tc>
          <w:tcPr>
            <w:tcW w:w="101" w:type="pct"/>
            <w:hideMark/>
          </w:tcPr>
          <w:p w14:paraId="5E2DE6DC"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21FE7E8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Mahasiswa mampu menjelaskan pengertian dan teori birokrasi (P1,P2,P3,KK2)</w:t>
            </w:r>
          </w:p>
        </w:tc>
      </w:tr>
      <w:tr w:rsidR="00140626" w:rsidRPr="0071249B" w14:paraId="630ABEBA" w14:textId="77777777" w:rsidTr="00140626">
        <w:trPr>
          <w:trHeight w:val="375"/>
        </w:trPr>
        <w:tc>
          <w:tcPr>
            <w:tcW w:w="201" w:type="pct"/>
            <w:vMerge/>
            <w:vAlign w:val="center"/>
            <w:hideMark/>
          </w:tcPr>
          <w:p w14:paraId="183335C0"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7FA1B68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CPMK2</w:t>
            </w:r>
          </w:p>
        </w:tc>
        <w:tc>
          <w:tcPr>
            <w:tcW w:w="101" w:type="pct"/>
            <w:hideMark/>
          </w:tcPr>
          <w:p w14:paraId="79E53B13"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6A1851D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Mahasiswa mampu mengidentifikasi etika birokrasi, patologi birokrasi, netralitas birokrasi, kinerja dan akuntabilitas birokrasi (S8, P3, KU2)</w:t>
            </w:r>
          </w:p>
        </w:tc>
      </w:tr>
      <w:tr w:rsidR="00140626" w:rsidRPr="0071249B" w14:paraId="130CADF0" w14:textId="77777777" w:rsidTr="00140626">
        <w:trPr>
          <w:trHeight w:val="375"/>
        </w:trPr>
        <w:tc>
          <w:tcPr>
            <w:tcW w:w="201" w:type="pct"/>
            <w:vMerge/>
            <w:vAlign w:val="center"/>
            <w:hideMark/>
          </w:tcPr>
          <w:p w14:paraId="2E43E061"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7D03B7E9"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CPMK3</w:t>
            </w:r>
          </w:p>
        </w:tc>
        <w:tc>
          <w:tcPr>
            <w:tcW w:w="101" w:type="pct"/>
            <w:hideMark/>
          </w:tcPr>
          <w:p w14:paraId="12B35B36"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05BED9F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Mahasiswa mampu menganalisis etika birokrasi, patologi birokrasi, netralitas birokrasi, reformasi birokrasi, kinerja dan akuntabilitas birokrasi, (P3, KU2, KK2)</w:t>
            </w:r>
          </w:p>
        </w:tc>
      </w:tr>
      <w:tr w:rsidR="00140626" w:rsidRPr="0071249B" w14:paraId="1CB461ED" w14:textId="77777777" w:rsidTr="00140626">
        <w:trPr>
          <w:trHeight w:val="375"/>
        </w:trPr>
        <w:tc>
          <w:tcPr>
            <w:tcW w:w="201" w:type="pct"/>
            <w:vMerge/>
            <w:vAlign w:val="center"/>
            <w:hideMark/>
          </w:tcPr>
          <w:p w14:paraId="68799DA9"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1CA2558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CPMK4</w:t>
            </w:r>
          </w:p>
        </w:tc>
        <w:tc>
          <w:tcPr>
            <w:tcW w:w="101" w:type="pct"/>
            <w:hideMark/>
          </w:tcPr>
          <w:p w14:paraId="1AB8F76A"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44F8544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Mahasiswa mampu mengusulkan ide/gagasan tentang netralitas birokrasi, reformasi birokrasi, kinerja dan akuntabilitas birokrasi (KU1, KU2)</w:t>
            </w:r>
          </w:p>
        </w:tc>
      </w:tr>
      <w:tr w:rsidR="00140626" w:rsidRPr="0071249B" w14:paraId="0E2E961E" w14:textId="77777777" w:rsidTr="00140626">
        <w:trPr>
          <w:trHeight w:val="375"/>
        </w:trPr>
        <w:tc>
          <w:tcPr>
            <w:tcW w:w="201" w:type="pct"/>
            <w:vMerge/>
            <w:vAlign w:val="center"/>
            <w:hideMark/>
          </w:tcPr>
          <w:p w14:paraId="1008C74D"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4799" w:type="pct"/>
            <w:gridSpan w:val="25"/>
            <w:shd w:val="clear" w:color="000000" w:fill="A6A6A6"/>
            <w:hideMark/>
          </w:tcPr>
          <w:p w14:paraId="3BD298EF"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Kemampuan akhir tiap tahapan belajar (Sub-CPMK)</w:t>
            </w:r>
          </w:p>
        </w:tc>
      </w:tr>
      <w:tr w:rsidR="00140626" w:rsidRPr="0071249B" w14:paraId="59F0EC0D" w14:textId="77777777" w:rsidTr="00140626">
        <w:trPr>
          <w:trHeight w:val="375"/>
        </w:trPr>
        <w:tc>
          <w:tcPr>
            <w:tcW w:w="201" w:type="pct"/>
            <w:vMerge/>
            <w:vAlign w:val="center"/>
            <w:hideMark/>
          </w:tcPr>
          <w:p w14:paraId="2C41AA75"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6E350EC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w:t>
            </w:r>
          </w:p>
        </w:tc>
        <w:tc>
          <w:tcPr>
            <w:tcW w:w="101" w:type="pct"/>
            <w:hideMark/>
          </w:tcPr>
          <w:p w14:paraId="04843AE4"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5FD3ED9B"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konsep  birokrasi, Unsur-Unsur Birokrasi, perbedaan administrasi dan birokrasi, dan struktur birokrasi.</w:t>
            </w:r>
          </w:p>
        </w:tc>
      </w:tr>
      <w:tr w:rsidR="00140626" w:rsidRPr="0071249B" w14:paraId="152464C3" w14:textId="77777777" w:rsidTr="00140626">
        <w:trPr>
          <w:trHeight w:val="375"/>
        </w:trPr>
        <w:tc>
          <w:tcPr>
            <w:tcW w:w="201" w:type="pct"/>
            <w:vMerge/>
            <w:vAlign w:val="center"/>
            <w:hideMark/>
          </w:tcPr>
          <w:p w14:paraId="0A9C95D4"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342C971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CPMK2</w:t>
            </w:r>
          </w:p>
        </w:tc>
        <w:tc>
          <w:tcPr>
            <w:tcW w:w="101" w:type="pct"/>
            <w:hideMark/>
          </w:tcPr>
          <w:p w14:paraId="2DAD4C96"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6C5FDA4D"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 xml:space="preserve">Mampu menjelaskan perkembangan birokrasi klasik dan kontemporer, </w:t>
            </w:r>
          </w:p>
        </w:tc>
      </w:tr>
      <w:tr w:rsidR="00140626" w:rsidRPr="0071249B" w14:paraId="67089943" w14:textId="77777777" w:rsidTr="00140626">
        <w:trPr>
          <w:trHeight w:val="375"/>
        </w:trPr>
        <w:tc>
          <w:tcPr>
            <w:tcW w:w="201" w:type="pct"/>
            <w:vMerge/>
            <w:vAlign w:val="center"/>
            <w:hideMark/>
          </w:tcPr>
          <w:p w14:paraId="303A39A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44C2609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CPMK3</w:t>
            </w:r>
          </w:p>
        </w:tc>
        <w:tc>
          <w:tcPr>
            <w:tcW w:w="101" w:type="pct"/>
            <w:hideMark/>
          </w:tcPr>
          <w:p w14:paraId="70010933"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72CAE322"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peran birokrasi dan kedudukan birokrasi dalam negara</w:t>
            </w:r>
          </w:p>
        </w:tc>
      </w:tr>
      <w:tr w:rsidR="00140626" w:rsidRPr="0071249B" w14:paraId="6A7C3CCD" w14:textId="77777777" w:rsidTr="00140626">
        <w:trPr>
          <w:trHeight w:val="375"/>
        </w:trPr>
        <w:tc>
          <w:tcPr>
            <w:tcW w:w="201" w:type="pct"/>
            <w:vMerge/>
            <w:vAlign w:val="center"/>
            <w:hideMark/>
          </w:tcPr>
          <w:p w14:paraId="4FEC9C3F"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4332EED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CPMK4</w:t>
            </w:r>
          </w:p>
        </w:tc>
        <w:tc>
          <w:tcPr>
            <w:tcW w:w="101" w:type="pct"/>
            <w:hideMark/>
          </w:tcPr>
          <w:p w14:paraId="14023CD3"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34E42865"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pathologi birokrasi</w:t>
            </w:r>
          </w:p>
        </w:tc>
      </w:tr>
      <w:tr w:rsidR="00140626" w:rsidRPr="0071249B" w14:paraId="2D23494C" w14:textId="77777777" w:rsidTr="00140626">
        <w:trPr>
          <w:trHeight w:val="375"/>
        </w:trPr>
        <w:tc>
          <w:tcPr>
            <w:tcW w:w="201" w:type="pct"/>
            <w:vMerge/>
            <w:vAlign w:val="center"/>
            <w:hideMark/>
          </w:tcPr>
          <w:p w14:paraId="3B35860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0F63703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CPMK5</w:t>
            </w:r>
          </w:p>
        </w:tc>
        <w:tc>
          <w:tcPr>
            <w:tcW w:w="101" w:type="pct"/>
            <w:hideMark/>
          </w:tcPr>
          <w:p w14:paraId="74D3E3BC"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7FD49EA0"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 xml:space="preserve">Mampu menjelaskan etika birokrasi, moralitas dan feodalisme birokrasi. </w:t>
            </w:r>
          </w:p>
        </w:tc>
      </w:tr>
      <w:tr w:rsidR="00140626" w:rsidRPr="0071249B" w14:paraId="77909536" w14:textId="77777777" w:rsidTr="00140626">
        <w:trPr>
          <w:trHeight w:val="375"/>
        </w:trPr>
        <w:tc>
          <w:tcPr>
            <w:tcW w:w="201" w:type="pct"/>
            <w:vMerge/>
            <w:vAlign w:val="center"/>
            <w:hideMark/>
          </w:tcPr>
          <w:p w14:paraId="3DBFC393"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00BEA58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CPMK6</w:t>
            </w:r>
          </w:p>
        </w:tc>
        <w:tc>
          <w:tcPr>
            <w:tcW w:w="101" w:type="pct"/>
            <w:hideMark/>
          </w:tcPr>
          <w:p w14:paraId="2CE05487"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351792E4"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Netralitas Birokrasi.</w:t>
            </w:r>
          </w:p>
        </w:tc>
      </w:tr>
      <w:tr w:rsidR="00140626" w:rsidRPr="0071249B" w14:paraId="7DDB13E3" w14:textId="77777777" w:rsidTr="00140626">
        <w:trPr>
          <w:trHeight w:val="375"/>
        </w:trPr>
        <w:tc>
          <w:tcPr>
            <w:tcW w:w="201" w:type="pct"/>
            <w:vMerge/>
            <w:vAlign w:val="center"/>
            <w:hideMark/>
          </w:tcPr>
          <w:p w14:paraId="00B9360D"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5C5B46E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CPMK7</w:t>
            </w:r>
          </w:p>
        </w:tc>
        <w:tc>
          <w:tcPr>
            <w:tcW w:w="101" w:type="pct"/>
            <w:hideMark/>
          </w:tcPr>
          <w:p w14:paraId="34BBA58C"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1DCAAF72"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reformasi birokrasi di Indonesia</w:t>
            </w:r>
          </w:p>
        </w:tc>
      </w:tr>
      <w:tr w:rsidR="00140626" w:rsidRPr="0071249B" w14:paraId="6C755F69" w14:textId="77777777" w:rsidTr="00140626">
        <w:trPr>
          <w:trHeight w:val="375"/>
        </w:trPr>
        <w:tc>
          <w:tcPr>
            <w:tcW w:w="201" w:type="pct"/>
            <w:vMerge/>
            <w:vAlign w:val="center"/>
            <w:hideMark/>
          </w:tcPr>
          <w:p w14:paraId="5896E3E0"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2FB0DE5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CPMK8</w:t>
            </w:r>
          </w:p>
        </w:tc>
        <w:tc>
          <w:tcPr>
            <w:tcW w:w="101" w:type="pct"/>
            <w:hideMark/>
          </w:tcPr>
          <w:p w14:paraId="2F4DB061"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527442BE"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kinerja birokrasi, akuntabilitas kerja dan probkematika birokrasi</w:t>
            </w:r>
          </w:p>
        </w:tc>
      </w:tr>
      <w:tr w:rsidR="00140626" w:rsidRPr="0071249B" w14:paraId="0EB23305" w14:textId="77777777" w:rsidTr="00140626">
        <w:trPr>
          <w:trHeight w:val="375"/>
        </w:trPr>
        <w:tc>
          <w:tcPr>
            <w:tcW w:w="201" w:type="pct"/>
            <w:vMerge/>
            <w:vAlign w:val="center"/>
            <w:hideMark/>
          </w:tcPr>
          <w:p w14:paraId="6DDA2EC9"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6641C7B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CPMK9</w:t>
            </w:r>
          </w:p>
        </w:tc>
        <w:tc>
          <w:tcPr>
            <w:tcW w:w="101" w:type="pct"/>
            <w:hideMark/>
          </w:tcPr>
          <w:p w14:paraId="049854BD"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62F7772D"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kendala dan Optimalisasi fungsi birokrasi</w:t>
            </w:r>
          </w:p>
        </w:tc>
      </w:tr>
      <w:tr w:rsidR="00140626" w:rsidRPr="0071249B" w14:paraId="37A211A9" w14:textId="77777777" w:rsidTr="00140626">
        <w:trPr>
          <w:trHeight w:val="375"/>
        </w:trPr>
        <w:tc>
          <w:tcPr>
            <w:tcW w:w="201" w:type="pct"/>
            <w:vMerge/>
            <w:vAlign w:val="center"/>
            <w:hideMark/>
          </w:tcPr>
          <w:p w14:paraId="655C02F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15EB51E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CPMK10</w:t>
            </w:r>
          </w:p>
        </w:tc>
        <w:tc>
          <w:tcPr>
            <w:tcW w:w="101" w:type="pct"/>
            <w:hideMark/>
          </w:tcPr>
          <w:p w14:paraId="7FB26C13"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7AE90E95"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metode pengendalian Birokrasi</w:t>
            </w:r>
          </w:p>
        </w:tc>
      </w:tr>
      <w:tr w:rsidR="00140626" w:rsidRPr="0071249B" w14:paraId="33585A05" w14:textId="77777777" w:rsidTr="00140626">
        <w:trPr>
          <w:trHeight w:val="375"/>
        </w:trPr>
        <w:tc>
          <w:tcPr>
            <w:tcW w:w="201" w:type="pct"/>
            <w:vMerge/>
            <w:vAlign w:val="center"/>
            <w:hideMark/>
          </w:tcPr>
          <w:p w14:paraId="5F8C5B5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26999F8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CPMK11</w:t>
            </w:r>
          </w:p>
        </w:tc>
        <w:tc>
          <w:tcPr>
            <w:tcW w:w="101" w:type="pct"/>
            <w:hideMark/>
          </w:tcPr>
          <w:p w14:paraId="6E89E657"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3B5691D0"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birokrasi di era otonomi daerah</w:t>
            </w:r>
          </w:p>
        </w:tc>
      </w:tr>
      <w:tr w:rsidR="00140626" w:rsidRPr="0071249B" w14:paraId="487808FC" w14:textId="77777777" w:rsidTr="00140626">
        <w:trPr>
          <w:trHeight w:val="375"/>
        </w:trPr>
        <w:tc>
          <w:tcPr>
            <w:tcW w:w="201" w:type="pct"/>
            <w:vMerge/>
            <w:vAlign w:val="center"/>
            <w:hideMark/>
          </w:tcPr>
          <w:p w14:paraId="5F824450"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2383A16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CPMK12</w:t>
            </w:r>
          </w:p>
        </w:tc>
        <w:tc>
          <w:tcPr>
            <w:tcW w:w="101" w:type="pct"/>
            <w:hideMark/>
          </w:tcPr>
          <w:p w14:paraId="0BD2EACC"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35863E72"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pentingnya aplikasi teknologi informasi dan komunikasi dalam birokrasi</w:t>
            </w:r>
          </w:p>
        </w:tc>
      </w:tr>
      <w:tr w:rsidR="00140626" w:rsidRPr="0071249B" w14:paraId="0B71833A" w14:textId="77777777" w:rsidTr="00140626">
        <w:trPr>
          <w:trHeight w:val="375"/>
        </w:trPr>
        <w:tc>
          <w:tcPr>
            <w:tcW w:w="201" w:type="pct"/>
            <w:vMerge/>
            <w:vAlign w:val="center"/>
            <w:hideMark/>
          </w:tcPr>
          <w:p w14:paraId="3FFD98D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7EDE570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CPMK13</w:t>
            </w:r>
          </w:p>
        </w:tc>
        <w:tc>
          <w:tcPr>
            <w:tcW w:w="101" w:type="pct"/>
            <w:hideMark/>
          </w:tcPr>
          <w:p w14:paraId="32BCEA2E"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1470A355"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studi kasus birokrasi</w:t>
            </w:r>
          </w:p>
        </w:tc>
      </w:tr>
      <w:tr w:rsidR="00140626" w:rsidRPr="0071249B" w14:paraId="51EC9FD1" w14:textId="77777777" w:rsidTr="00140626">
        <w:trPr>
          <w:trHeight w:val="375"/>
        </w:trPr>
        <w:tc>
          <w:tcPr>
            <w:tcW w:w="201" w:type="pct"/>
            <w:vMerge/>
            <w:vAlign w:val="center"/>
            <w:hideMark/>
          </w:tcPr>
          <w:p w14:paraId="1CC3F747"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hideMark/>
          </w:tcPr>
          <w:p w14:paraId="24F222E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CPMK14</w:t>
            </w:r>
          </w:p>
        </w:tc>
        <w:tc>
          <w:tcPr>
            <w:tcW w:w="101" w:type="pct"/>
            <w:hideMark/>
          </w:tcPr>
          <w:p w14:paraId="7831D606"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w:t>
            </w:r>
          </w:p>
        </w:tc>
        <w:tc>
          <w:tcPr>
            <w:tcW w:w="4360" w:type="pct"/>
            <w:gridSpan w:val="23"/>
            <w:hideMark/>
          </w:tcPr>
          <w:p w14:paraId="2AECA9C7"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Mampu menjelaskan perbandingan praketk birokrasi yang baik dan buruk.</w:t>
            </w:r>
          </w:p>
        </w:tc>
      </w:tr>
      <w:tr w:rsidR="00140626" w:rsidRPr="0071249B" w14:paraId="17CB8314" w14:textId="77777777" w:rsidTr="00140626">
        <w:trPr>
          <w:trHeight w:val="330"/>
        </w:trPr>
        <w:tc>
          <w:tcPr>
            <w:tcW w:w="5000" w:type="pct"/>
            <w:gridSpan w:val="26"/>
            <w:shd w:val="clear" w:color="000000" w:fill="D9D9D9"/>
            <w:vAlign w:val="center"/>
            <w:hideMark/>
          </w:tcPr>
          <w:p w14:paraId="07421496" w14:textId="77777777" w:rsidR="00140626" w:rsidRPr="0071249B" w:rsidRDefault="00140626" w:rsidP="0071249B">
            <w:pPr>
              <w:spacing w:after="0" w:line="240" w:lineRule="auto"/>
              <w:rPr>
                <w:rFonts w:ascii="Arial Narrow" w:eastAsia="Times New Roman" w:hAnsi="Arial Narrow" w:cs="Calibri"/>
                <w:b/>
                <w:bCs/>
                <w:color w:val="000000"/>
                <w:lang w:val="en-ID" w:eastAsia="en-ID"/>
              </w:rPr>
            </w:pPr>
            <w:r w:rsidRPr="0071249B">
              <w:rPr>
                <w:rFonts w:ascii="Arial Narrow" w:eastAsia="Times New Roman" w:hAnsi="Arial Narrow" w:cs="Calibri"/>
                <w:b/>
                <w:bCs/>
                <w:color w:val="000000"/>
                <w:lang w:val="en-ID" w:eastAsia="en-ID"/>
              </w:rPr>
              <w:t>Korelasi CPL terhadap Sub-CPMK</w:t>
            </w:r>
          </w:p>
        </w:tc>
      </w:tr>
      <w:tr w:rsidR="00140626" w:rsidRPr="0071249B" w14:paraId="4F39E850" w14:textId="77777777" w:rsidTr="00140626">
        <w:trPr>
          <w:trHeight w:val="930"/>
        </w:trPr>
        <w:tc>
          <w:tcPr>
            <w:tcW w:w="640" w:type="pct"/>
            <w:gridSpan w:val="3"/>
            <w:shd w:val="clear" w:color="000000" w:fill="F2F2F2"/>
            <w:vAlign w:val="center"/>
            <w:hideMark/>
          </w:tcPr>
          <w:p w14:paraId="673362A6" w14:textId="77777777" w:rsidR="00140626" w:rsidRPr="0071249B" w:rsidRDefault="00140626" w:rsidP="0071249B">
            <w:pPr>
              <w:spacing w:after="0" w:line="240" w:lineRule="auto"/>
              <w:rPr>
                <w:rFonts w:ascii="Arial Narrow" w:eastAsia="Times New Roman" w:hAnsi="Arial Narrow" w:cs="Calibri"/>
                <w:b/>
                <w:bCs/>
                <w:color w:val="000000"/>
                <w:sz w:val="24"/>
                <w:szCs w:val="24"/>
                <w:lang w:val="en-ID" w:eastAsia="en-ID"/>
              </w:rPr>
            </w:pPr>
            <w:r w:rsidRPr="0071249B">
              <w:rPr>
                <w:rFonts w:ascii="Arial Narrow" w:eastAsia="Times New Roman" w:hAnsi="Arial Narrow" w:cs="Calibri"/>
                <w:b/>
                <w:bCs/>
                <w:color w:val="000000"/>
                <w:sz w:val="24"/>
                <w:szCs w:val="24"/>
                <w:lang w:val="en-ID" w:eastAsia="en-ID"/>
              </w:rPr>
              <w:t> </w:t>
            </w:r>
          </w:p>
          <w:p w14:paraId="10D5268C" w14:textId="5C348DDE" w:rsidR="00140626" w:rsidRPr="0071249B" w:rsidRDefault="00140626" w:rsidP="0071249B">
            <w:pPr>
              <w:spacing w:after="0" w:line="240" w:lineRule="auto"/>
              <w:rPr>
                <w:rFonts w:ascii="Arial Narrow" w:eastAsia="Times New Roman" w:hAnsi="Arial Narrow" w:cs="Calibri"/>
                <w:b/>
                <w:bCs/>
                <w:color w:val="000000"/>
                <w:sz w:val="24"/>
                <w:szCs w:val="24"/>
                <w:lang w:val="en-ID" w:eastAsia="en-ID"/>
              </w:rPr>
            </w:pPr>
            <w:r w:rsidRPr="0071249B">
              <w:rPr>
                <w:rFonts w:ascii="Arial Narrow" w:eastAsia="Times New Roman" w:hAnsi="Arial Narrow" w:cs="Calibri"/>
                <w:b/>
                <w:bCs/>
                <w:color w:val="000000"/>
                <w:sz w:val="24"/>
                <w:szCs w:val="24"/>
                <w:lang w:val="en-ID" w:eastAsia="en-ID"/>
              </w:rPr>
              <w:t> </w:t>
            </w:r>
          </w:p>
          <w:p w14:paraId="650D2667" w14:textId="064E9C77" w:rsidR="00140626" w:rsidRPr="0071249B" w:rsidRDefault="00140626" w:rsidP="0071249B">
            <w:pPr>
              <w:spacing w:after="0" w:line="240" w:lineRule="auto"/>
              <w:rPr>
                <w:rFonts w:ascii="Arial Narrow" w:eastAsia="Times New Roman" w:hAnsi="Arial Narrow" w:cs="Calibri"/>
                <w:b/>
                <w:bCs/>
                <w:color w:val="000000"/>
                <w:sz w:val="24"/>
                <w:szCs w:val="24"/>
                <w:lang w:val="en-ID" w:eastAsia="en-ID"/>
              </w:rPr>
            </w:pPr>
            <w:r w:rsidRPr="0071249B">
              <w:rPr>
                <w:rFonts w:ascii="Arial Narrow" w:eastAsia="Times New Roman" w:hAnsi="Arial Narrow" w:cs="Calibri"/>
                <w:b/>
                <w:bCs/>
                <w:color w:val="000000"/>
                <w:sz w:val="24"/>
                <w:szCs w:val="24"/>
                <w:lang w:val="en-ID" w:eastAsia="en-ID"/>
              </w:rPr>
              <w:t> </w:t>
            </w:r>
          </w:p>
        </w:tc>
        <w:tc>
          <w:tcPr>
            <w:tcW w:w="158" w:type="pct"/>
            <w:shd w:val="clear" w:color="000000" w:fill="F2F2F2"/>
            <w:textDirection w:val="btLr"/>
            <w:vAlign w:val="center"/>
            <w:hideMark/>
          </w:tcPr>
          <w:p w14:paraId="4487178F"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CPL2</w:t>
            </w:r>
          </w:p>
        </w:tc>
        <w:tc>
          <w:tcPr>
            <w:tcW w:w="158" w:type="pct"/>
            <w:shd w:val="clear" w:color="000000" w:fill="F2F2F2"/>
            <w:textDirection w:val="btLr"/>
            <w:vAlign w:val="center"/>
            <w:hideMark/>
          </w:tcPr>
          <w:p w14:paraId="0D9F9022"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CPL6</w:t>
            </w:r>
          </w:p>
        </w:tc>
        <w:tc>
          <w:tcPr>
            <w:tcW w:w="158" w:type="pct"/>
            <w:shd w:val="clear" w:color="000000" w:fill="F2F2F2"/>
            <w:textDirection w:val="btLr"/>
            <w:vAlign w:val="center"/>
            <w:hideMark/>
          </w:tcPr>
          <w:p w14:paraId="3D693142"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CPL7</w:t>
            </w:r>
          </w:p>
        </w:tc>
        <w:tc>
          <w:tcPr>
            <w:tcW w:w="158" w:type="pct"/>
            <w:shd w:val="clear" w:color="000000" w:fill="F2F2F2"/>
            <w:textDirection w:val="btLr"/>
            <w:vAlign w:val="center"/>
            <w:hideMark/>
          </w:tcPr>
          <w:p w14:paraId="079380B4"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CPL8</w:t>
            </w:r>
          </w:p>
        </w:tc>
        <w:tc>
          <w:tcPr>
            <w:tcW w:w="158" w:type="pct"/>
            <w:shd w:val="clear" w:color="000000" w:fill="F2F2F2"/>
            <w:textDirection w:val="btLr"/>
            <w:vAlign w:val="center"/>
            <w:hideMark/>
          </w:tcPr>
          <w:p w14:paraId="40BD370F"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CPL9</w:t>
            </w:r>
          </w:p>
        </w:tc>
        <w:tc>
          <w:tcPr>
            <w:tcW w:w="171" w:type="pct"/>
            <w:shd w:val="clear" w:color="000000" w:fill="F2F2F2"/>
            <w:textDirection w:val="btLr"/>
            <w:vAlign w:val="center"/>
            <w:hideMark/>
          </w:tcPr>
          <w:p w14:paraId="35F600BC"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CPL10</w:t>
            </w:r>
          </w:p>
        </w:tc>
        <w:tc>
          <w:tcPr>
            <w:tcW w:w="158" w:type="pct"/>
            <w:shd w:val="clear" w:color="000000" w:fill="F2F2F2"/>
            <w:textDirection w:val="btLr"/>
            <w:vAlign w:val="center"/>
            <w:hideMark/>
          </w:tcPr>
          <w:p w14:paraId="3986EE4F"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CPL12</w:t>
            </w:r>
          </w:p>
        </w:tc>
        <w:tc>
          <w:tcPr>
            <w:tcW w:w="158" w:type="pct"/>
            <w:shd w:val="clear" w:color="000000" w:fill="F2F2F2"/>
            <w:textDirection w:val="btLr"/>
            <w:vAlign w:val="center"/>
            <w:hideMark/>
          </w:tcPr>
          <w:p w14:paraId="08712784" w14:textId="77777777" w:rsidR="00140626" w:rsidRPr="0071249B" w:rsidRDefault="00140626" w:rsidP="0071249B">
            <w:pPr>
              <w:spacing w:after="0" w:line="240" w:lineRule="auto"/>
              <w:jc w:val="right"/>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CPL13</w:t>
            </w:r>
          </w:p>
        </w:tc>
        <w:tc>
          <w:tcPr>
            <w:tcW w:w="158" w:type="pct"/>
            <w:shd w:val="clear" w:color="000000" w:fill="F2F2F2"/>
            <w:textDirection w:val="btLr"/>
            <w:vAlign w:val="center"/>
            <w:hideMark/>
          </w:tcPr>
          <w:p w14:paraId="7805AC1F"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0CA911CF"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c>
          <w:tcPr>
            <w:tcW w:w="167" w:type="pct"/>
            <w:shd w:val="clear" w:color="000000" w:fill="F2F2F2"/>
            <w:textDirection w:val="btLr"/>
            <w:vAlign w:val="center"/>
            <w:hideMark/>
          </w:tcPr>
          <w:p w14:paraId="4D1CDF15"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67A6FAE6"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c>
          <w:tcPr>
            <w:tcW w:w="160" w:type="pct"/>
            <w:shd w:val="clear" w:color="000000" w:fill="F2F2F2"/>
            <w:textDirection w:val="btLr"/>
            <w:vAlign w:val="center"/>
            <w:hideMark/>
          </w:tcPr>
          <w:p w14:paraId="0BF43455"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c>
          <w:tcPr>
            <w:tcW w:w="167" w:type="pct"/>
            <w:shd w:val="clear" w:color="000000" w:fill="F2F2F2"/>
            <w:textDirection w:val="btLr"/>
            <w:vAlign w:val="center"/>
            <w:hideMark/>
          </w:tcPr>
          <w:p w14:paraId="32884E23"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c>
          <w:tcPr>
            <w:tcW w:w="165" w:type="pct"/>
            <w:shd w:val="clear" w:color="000000" w:fill="F2F2F2"/>
            <w:textDirection w:val="btLr"/>
            <w:vAlign w:val="center"/>
            <w:hideMark/>
          </w:tcPr>
          <w:p w14:paraId="322A6377"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c>
          <w:tcPr>
            <w:tcW w:w="452" w:type="pct"/>
            <w:gridSpan w:val="3"/>
            <w:shd w:val="clear" w:color="000000" w:fill="F2F2F2"/>
            <w:vAlign w:val="center"/>
            <w:hideMark/>
          </w:tcPr>
          <w:p w14:paraId="1F36A266" w14:textId="77777777" w:rsidR="00140626" w:rsidRPr="0071249B" w:rsidRDefault="00140626" w:rsidP="0071249B">
            <w:pPr>
              <w:spacing w:after="0" w:line="240" w:lineRule="auto"/>
              <w:jc w:val="center"/>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Bobot Penilaian</w:t>
            </w:r>
          </w:p>
        </w:tc>
        <w:tc>
          <w:tcPr>
            <w:tcW w:w="1047" w:type="pct"/>
            <w:gridSpan w:val="3"/>
            <w:shd w:val="clear" w:color="000000" w:fill="F2F2F2"/>
            <w:vAlign w:val="center"/>
            <w:hideMark/>
          </w:tcPr>
          <w:p w14:paraId="0E00F88D" w14:textId="77777777" w:rsidR="00140626" w:rsidRPr="0071249B" w:rsidRDefault="00140626" w:rsidP="0071249B">
            <w:pPr>
              <w:spacing w:after="0" w:line="240" w:lineRule="auto"/>
              <w:jc w:val="center"/>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Jumllah Pertemuan</w:t>
            </w:r>
          </w:p>
        </w:tc>
        <w:tc>
          <w:tcPr>
            <w:tcW w:w="450" w:type="pct"/>
            <w:gridSpan w:val="2"/>
            <w:vMerge w:val="restart"/>
            <w:vAlign w:val="center"/>
            <w:hideMark/>
          </w:tcPr>
          <w:p w14:paraId="564BF65D" w14:textId="77777777" w:rsidR="00140626" w:rsidRPr="0071249B" w:rsidRDefault="00140626" w:rsidP="0071249B">
            <w:pPr>
              <w:spacing w:after="0" w:line="240" w:lineRule="auto"/>
              <w:jc w:val="center"/>
              <w:rPr>
                <w:rFonts w:ascii="Arial Narrow" w:eastAsia="Times New Roman" w:hAnsi="Arial Narrow" w:cs="Calibri"/>
                <w:sz w:val="18"/>
                <w:szCs w:val="18"/>
                <w:lang w:val="en-ID" w:eastAsia="en-ID"/>
              </w:rPr>
            </w:pPr>
            <w:r w:rsidRPr="0071249B">
              <w:rPr>
                <w:rFonts w:ascii="Arial Narrow" w:eastAsia="Times New Roman" w:hAnsi="Arial Narrow" w:cs="Calibri"/>
                <w:sz w:val="18"/>
                <w:szCs w:val="18"/>
                <w:lang w:val="en-ID" w:eastAsia="en-ID"/>
              </w:rPr>
              <w:t> </w:t>
            </w:r>
          </w:p>
        </w:tc>
      </w:tr>
      <w:tr w:rsidR="00140626" w:rsidRPr="0071249B" w14:paraId="398C2EC3" w14:textId="77777777" w:rsidTr="00140626">
        <w:trPr>
          <w:trHeight w:val="315"/>
        </w:trPr>
        <w:tc>
          <w:tcPr>
            <w:tcW w:w="640" w:type="pct"/>
            <w:gridSpan w:val="3"/>
            <w:vAlign w:val="center"/>
            <w:hideMark/>
          </w:tcPr>
          <w:p w14:paraId="7B921D40"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w:t>
            </w:r>
          </w:p>
        </w:tc>
        <w:tc>
          <w:tcPr>
            <w:tcW w:w="158" w:type="pct"/>
            <w:noWrap/>
            <w:vAlign w:val="center"/>
            <w:hideMark/>
          </w:tcPr>
          <w:p w14:paraId="2F791870"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53AB41A6"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6C0269A6"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339BF82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018C74F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04711948"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vAlign w:val="center"/>
            <w:hideMark/>
          </w:tcPr>
          <w:p w14:paraId="01E38CF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2</w:t>
            </w:r>
          </w:p>
        </w:tc>
        <w:tc>
          <w:tcPr>
            <w:tcW w:w="158" w:type="pct"/>
            <w:vAlign w:val="center"/>
            <w:hideMark/>
          </w:tcPr>
          <w:p w14:paraId="11A2B7D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2A73E68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3B6007F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E1D835D"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7D45665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6A73220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5DEDDA22"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08D637E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1D2B3B7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1E94ED9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526B9DE2"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62AAD021" w14:textId="77777777" w:rsidTr="00140626">
        <w:trPr>
          <w:trHeight w:val="315"/>
        </w:trPr>
        <w:tc>
          <w:tcPr>
            <w:tcW w:w="640" w:type="pct"/>
            <w:gridSpan w:val="3"/>
            <w:vAlign w:val="center"/>
            <w:hideMark/>
          </w:tcPr>
          <w:p w14:paraId="51EAC9A7"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CPMK2</w:t>
            </w:r>
          </w:p>
        </w:tc>
        <w:tc>
          <w:tcPr>
            <w:tcW w:w="158" w:type="pct"/>
            <w:noWrap/>
            <w:vAlign w:val="center"/>
            <w:hideMark/>
          </w:tcPr>
          <w:p w14:paraId="3746EB34"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36B9F412"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16D529A3"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0AAB168E"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608CEBD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1941C340"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0AEC1DA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vAlign w:val="center"/>
            <w:hideMark/>
          </w:tcPr>
          <w:p w14:paraId="1F3B753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470D03D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5958494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2B003FA0"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4395A94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5F8AEB1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F68DDD0"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25127152"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4F921AE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331EC7A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3EDEA3FE"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7DB424BB" w14:textId="77777777" w:rsidTr="00140626">
        <w:trPr>
          <w:trHeight w:val="315"/>
        </w:trPr>
        <w:tc>
          <w:tcPr>
            <w:tcW w:w="640" w:type="pct"/>
            <w:gridSpan w:val="3"/>
            <w:vAlign w:val="center"/>
            <w:hideMark/>
          </w:tcPr>
          <w:p w14:paraId="4DFF6B43"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CPMK3</w:t>
            </w:r>
          </w:p>
        </w:tc>
        <w:tc>
          <w:tcPr>
            <w:tcW w:w="158" w:type="pct"/>
            <w:noWrap/>
            <w:vAlign w:val="center"/>
            <w:hideMark/>
          </w:tcPr>
          <w:p w14:paraId="5AC2CB0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7DF45FCD"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230C3083"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25ADE0F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1A9B3EBE"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50C2B38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586EE85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vAlign w:val="center"/>
            <w:hideMark/>
          </w:tcPr>
          <w:p w14:paraId="31D4FDD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531B1AF0"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51E5505D"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548DE3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3780F8E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69D9C6D4"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2AD981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38B0ABD5"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6CBCDF6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8</w:t>
            </w:r>
          </w:p>
        </w:tc>
        <w:tc>
          <w:tcPr>
            <w:tcW w:w="1047" w:type="pct"/>
            <w:gridSpan w:val="3"/>
            <w:noWrap/>
            <w:vAlign w:val="center"/>
            <w:hideMark/>
          </w:tcPr>
          <w:p w14:paraId="24D4124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76CE9BFD"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49B888BA" w14:textId="77777777" w:rsidTr="00140626">
        <w:trPr>
          <w:trHeight w:val="315"/>
        </w:trPr>
        <w:tc>
          <w:tcPr>
            <w:tcW w:w="640" w:type="pct"/>
            <w:gridSpan w:val="3"/>
            <w:vAlign w:val="center"/>
            <w:hideMark/>
          </w:tcPr>
          <w:p w14:paraId="02F20310"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CPMK4</w:t>
            </w:r>
          </w:p>
        </w:tc>
        <w:tc>
          <w:tcPr>
            <w:tcW w:w="158" w:type="pct"/>
            <w:noWrap/>
            <w:vAlign w:val="center"/>
            <w:hideMark/>
          </w:tcPr>
          <w:p w14:paraId="196C2A4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659F62E7"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2EA218B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1B9B6520"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33833007"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4AD6473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19781966"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vAlign w:val="center"/>
            <w:hideMark/>
          </w:tcPr>
          <w:p w14:paraId="2F732BE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7068328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6868522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05251AB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7B7E587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391578D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07CAC52D"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08FB11BD"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22E4309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2728DBC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65847A12"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0FB7DF49" w14:textId="77777777" w:rsidTr="00140626">
        <w:trPr>
          <w:trHeight w:val="315"/>
        </w:trPr>
        <w:tc>
          <w:tcPr>
            <w:tcW w:w="640" w:type="pct"/>
            <w:gridSpan w:val="3"/>
            <w:vAlign w:val="center"/>
            <w:hideMark/>
          </w:tcPr>
          <w:p w14:paraId="47621D96"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CPMK5</w:t>
            </w:r>
          </w:p>
        </w:tc>
        <w:tc>
          <w:tcPr>
            <w:tcW w:w="158" w:type="pct"/>
            <w:noWrap/>
            <w:vAlign w:val="center"/>
            <w:hideMark/>
          </w:tcPr>
          <w:p w14:paraId="1A15F16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56DB34E4"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3288F050"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4A77EC9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75BCAAFB"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71" w:type="pct"/>
            <w:noWrap/>
            <w:vAlign w:val="center"/>
            <w:hideMark/>
          </w:tcPr>
          <w:p w14:paraId="61F8539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0EACDF18"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vAlign w:val="center"/>
            <w:hideMark/>
          </w:tcPr>
          <w:p w14:paraId="18F75784"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63E5147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664F8EF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152D9E1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1216767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02CC00E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74BB545"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5E7614F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730F7D6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344BD12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5BA3D075"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1872F96C" w14:textId="77777777" w:rsidTr="00140626">
        <w:trPr>
          <w:trHeight w:val="315"/>
        </w:trPr>
        <w:tc>
          <w:tcPr>
            <w:tcW w:w="640" w:type="pct"/>
            <w:gridSpan w:val="3"/>
            <w:vAlign w:val="center"/>
            <w:hideMark/>
          </w:tcPr>
          <w:p w14:paraId="1BFDAC78"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CPMK6</w:t>
            </w:r>
          </w:p>
        </w:tc>
        <w:tc>
          <w:tcPr>
            <w:tcW w:w="158" w:type="pct"/>
            <w:noWrap/>
            <w:vAlign w:val="center"/>
            <w:hideMark/>
          </w:tcPr>
          <w:p w14:paraId="6DCE2CDE"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199C201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15889589"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33DD678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4FDABB08"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71" w:type="pct"/>
            <w:noWrap/>
            <w:vAlign w:val="center"/>
            <w:hideMark/>
          </w:tcPr>
          <w:p w14:paraId="1545F2D5"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37818F73"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vAlign w:val="center"/>
            <w:hideMark/>
          </w:tcPr>
          <w:p w14:paraId="0068FFD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572C163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515C91B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74F3D5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65F162A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7863CE3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27EB948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13AE233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1A89A77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2DEB03D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2BFFD129"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74016FB2" w14:textId="77777777" w:rsidTr="00140626">
        <w:trPr>
          <w:trHeight w:val="315"/>
        </w:trPr>
        <w:tc>
          <w:tcPr>
            <w:tcW w:w="640" w:type="pct"/>
            <w:gridSpan w:val="3"/>
            <w:vAlign w:val="center"/>
            <w:hideMark/>
          </w:tcPr>
          <w:p w14:paraId="0DD76F8A"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CPMK7</w:t>
            </w:r>
          </w:p>
        </w:tc>
        <w:tc>
          <w:tcPr>
            <w:tcW w:w="158" w:type="pct"/>
            <w:noWrap/>
            <w:vAlign w:val="center"/>
            <w:hideMark/>
          </w:tcPr>
          <w:p w14:paraId="1CDEC9A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29EB520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43B5C2A2"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2EF8ABA0"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14DCECB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7A732A22"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2F2456E2"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3</w:t>
            </w:r>
          </w:p>
        </w:tc>
        <w:tc>
          <w:tcPr>
            <w:tcW w:w="158" w:type="pct"/>
            <w:vAlign w:val="center"/>
            <w:hideMark/>
          </w:tcPr>
          <w:p w14:paraId="2025F1B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6AB7F77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2E9D6A3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800C5F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00B6F2C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058CFE5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0D06D42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5A04F0F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0A9D927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5A090E5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2877E60A"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66268E94" w14:textId="77777777" w:rsidTr="00140626">
        <w:trPr>
          <w:trHeight w:val="315"/>
        </w:trPr>
        <w:tc>
          <w:tcPr>
            <w:tcW w:w="640" w:type="pct"/>
            <w:gridSpan w:val="3"/>
            <w:vAlign w:val="center"/>
            <w:hideMark/>
          </w:tcPr>
          <w:p w14:paraId="7627064F"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CPMK8</w:t>
            </w:r>
          </w:p>
        </w:tc>
        <w:tc>
          <w:tcPr>
            <w:tcW w:w="158" w:type="pct"/>
            <w:noWrap/>
            <w:vAlign w:val="center"/>
            <w:hideMark/>
          </w:tcPr>
          <w:p w14:paraId="5229EE46"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2DA6CAB9"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72BBE622"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2D7898C5"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06897F22"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71" w:type="pct"/>
            <w:noWrap/>
            <w:vAlign w:val="center"/>
            <w:hideMark/>
          </w:tcPr>
          <w:p w14:paraId="63DEEC5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7A1E30F4"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vAlign w:val="center"/>
            <w:hideMark/>
          </w:tcPr>
          <w:p w14:paraId="7348EEE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50032F0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2530D2AD"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5D0EFF3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23623FB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0B34368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D1D0FC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0EF3B96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371CC2E4"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6</w:t>
            </w:r>
          </w:p>
        </w:tc>
        <w:tc>
          <w:tcPr>
            <w:tcW w:w="1047" w:type="pct"/>
            <w:gridSpan w:val="3"/>
            <w:noWrap/>
            <w:vAlign w:val="center"/>
            <w:hideMark/>
          </w:tcPr>
          <w:p w14:paraId="656D852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359B4C8B"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23947E47" w14:textId="77777777" w:rsidTr="00140626">
        <w:trPr>
          <w:trHeight w:val="315"/>
        </w:trPr>
        <w:tc>
          <w:tcPr>
            <w:tcW w:w="640" w:type="pct"/>
            <w:gridSpan w:val="3"/>
            <w:vAlign w:val="center"/>
            <w:hideMark/>
          </w:tcPr>
          <w:p w14:paraId="7038B667"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CPMK9</w:t>
            </w:r>
          </w:p>
        </w:tc>
        <w:tc>
          <w:tcPr>
            <w:tcW w:w="158" w:type="pct"/>
            <w:noWrap/>
            <w:vAlign w:val="center"/>
            <w:hideMark/>
          </w:tcPr>
          <w:p w14:paraId="4ABA8A2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7153A474"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30D8FA9D"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0F133846"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6F6283B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71" w:type="pct"/>
            <w:noWrap/>
            <w:vAlign w:val="center"/>
            <w:hideMark/>
          </w:tcPr>
          <w:p w14:paraId="3164A6E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7D62C8A5"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vAlign w:val="center"/>
            <w:hideMark/>
          </w:tcPr>
          <w:p w14:paraId="51B86A0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2AC7C98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4D8B5B72"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763FF39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0E71A7A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39396E70"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6B4E7E1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3D47925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7DC6F68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8</w:t>
            </w:r>
          </w:p>
        </w:tc>
        <w:tc>
          <w:tcPr>
            <w:tcW w:w="1047" w:type="pct"/>
            <w:gridSpan w:val="3"/>
            <w:noWrap/>
            <w:vAlign w:val="center"/>
            <w:hideMark/>
          </w:tcPr>
          <w:p w14:paraId="54ECF68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21BA968D"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3930EF49" w14:textId="77777777" w:rsidTr="00140626">
        <w:trPr>
          <w:trHeight w:val="315"/>
        </w:trPr>
        <w:tc>
          <w:tcPr>
            <w:tcW w:w="640" w:type="pct"/>
            <w:gridSpan w:val="3"/>
            <w:vAlign w:val="center"/>
            <w:hideMark/>
          </w:tcPr>
          <w:p w14:paraId="12BD2A89"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CPMK10</w:t>
            </w:r>
          </w:p>
        </w:tc>
        <w:tc>
          <w:tcPr>
            <w:tcW w:w="158" w:type="pct"/>
            <w:noWrap/>
            <w:vAlign w:val="center"/>
            <w:hideMark/>
          </w:tcPr>
          <w:p w14:paraId="7E157AD8"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1916AFB3"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165F29FD"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5BDA9F15"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6D15D01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78DD6FB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62141D3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vAlign w:val="center"/>
            <w:hideMark/>
          </w:tcPr>
          <w:p w14:paraId="38B0CCEC"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71B257B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61DB18F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2D59725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5B84D07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113F5DE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4701F82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3199C17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729FCF24"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77DA7AE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13AA069A"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44C29EAE" w14:textId="77777777" w:rsidTr="00140626">
        <w:trPr>
          <w:trHeight w:val="315"/>
        </w:trPr>
        <w:tc>
          <w:tcPr>
            <w:tcW w:w="640" w:type="pct"/>
            <w:gridSpan w:val="3"/>
            <w:vAlign w:val="center"/>
            <w:hideMark/>
          </w:tcPr>
          <w:p w14:paraId="25588B14"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CPMK11</w:t>
            </w:r>
          </w:p>
        </w:tc>
        <w:tc>
          <w:tcPr>
            <w:tcW w:w="158" w:type="pct"/>
            <w:noWrap/>
            <w:vAlign w:val="center"/>
            <w:hideMark/>
          </w:tcPr>
          <w:p w14:paraId="50DC43A6"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2D1C18C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29EFBCE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6D2F84C5"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53056E0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125A00B2"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21D96876"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vAlign w:val="center"/>
            <w:hideMark/>
          </w:tcPr>
          <w:p w14:paraId="2C892865"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24DF8701"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2E4B02D0"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0EB7AA0D"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370368F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18DDFCE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173C26D4"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79AA3E9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13314F0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7</w:t>
            </w:r>
          </w:p>
        </w:tc>
        <w:tc>
          <w:tcPr>
            <w:tcW w:w="1047" w:type="pct"/>
            <w:gridSpan w:val="3"/>
            <w:noWrap/>
            <w:vAlign w:val="center"/>
            <w:hideMark/>
          </w:tcPr>
          <w:p w14:paraId="65B17D5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652306A4"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7770C07E" w14:textId="77777777" w:rsidTr="00140626">
        <w:trPr>
          <w:trHeight w:val="315"/>
        </w:trPr>
        <w:tc>
          <w:tcPr>
            <w:tcW w:w="640" w:type="pct"/>
            <w:gridSpan w:val="3"/>
            <w:vAlign w:val="center"/>
            <w:hideMark/>
          </w:tcPr>
          <w:p w14:paraId="794E51B3"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CPMK12</w:t>
            </w:r>
          </w:p>
        </w:tc>
        <w:tc>
          <w:tcPr>
            <w:tcW w:w="158" w:type="pct"/>
            <w:noWrap/>
            <w:vAlign w:val="center"/>
            <w:hideMark/>
          </w:tcPr>
          <w:p w14:paraId="4CA12DB9"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5E63E90C"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39F05F34"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558132AB"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5881AFB9"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023F31BD"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4D63D7DB"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vAlign w:val="center"/>
            <w:hideMark/>
          </w:tcPr>
          <w:p w14:paraId="0A5CCF3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2587507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5326E85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16ACBFF5"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7C4CC5C2"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284BA6A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794616C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10E4F1F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3A24502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8</w:t>
            </w:r>
          </w:p>
        </w:tc>
        <w:tc>
          <w:tcPr>
            <w:tcW w:w="1047" w:type="pct"/>
            <w:gridSpan w:val="3"/>
            <w:noWrap/>
            <w:vAlign w:val="center"/>
            <w:hideMark/>
          </w:tcPr>
          <w:p w14:paraId="1E23A875"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5902647F"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5D27156E" w14:textId="77777777" w:rsidTr="00140626">
        <w:trPr>
          <w:trHeight w:val="315"/>
        </w:trPr>
        <w:tc>
          <w:tcPr>
            <w:tcW w:w="640" w:type="pct"/>
            <w:gridSpan w:val="3"/>
            <w:vAlign w:val="center"/>
            <w:hideMark/>
          </w:tcPr>
          <w:p w14:paraId="3B959F81"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CPMK13</w:t>
            </w:r>
          </w:p>
        </w:tc>
        <w:tc>
          <w:tcPr>
            <w:tcW w:w="158" w:type="pct"/>
            <w:noWrap/>
            <w:vAlign w:val="center"/>
            <w:hideMark/>
          </w:tcPr>
          <w:p w14:paraId="7614E9E8"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1B5E6584"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0F6932BA"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51CBBEC5"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1062640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71" w:type="pct"/>
            <w:noWrap/>
            <w:vAlign w:val="center"/>
            <w:hideMark/>
          </w:tcPr>
          <w:p w14:paraId="29A55AC8"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4798817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vAlign w:val="center"/>
            <w:hideMark/>
          </w:tcPr>
          <w:p w14:paraId="40ACD2F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4126CBF6"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086B81F9"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1F65ECA0"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24336E5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641C2278"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266337E7"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47645862"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6F9F7BA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6</w:t>
            </w:r>
          </w:p>
        </w:tc>
        <w:tc>
          <w:tcPr>
            <w:tcW w:w="1047" w:type="pct"/>
            <w:gridSpan w:val="3"/>
            <w:noWrap/>
            <w:vAlign w:val="center"/>
            <w:hideMark/>
          </w:tcPr>
          <w:p w14:paraId="545847A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59C2C217"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78D0D2C3" w14:textId="77777777" w:rsidTr="00140626">
        <w:trPr>
          <w:trHeight w:val="315"/>
        </w:trPr>
        <w:tc>
          <w:tcPr>
            <w:tcW w:w="640" w:type="pct"/>
            <w:gridSpan w:val="3"/>
            <w:vAlign w:val="center"/>
            <w:hideMark/>
          </w:tcPr>
          <w:p w14:paraId="3F6DF706"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Sub CPMK14</w:t>
            </w:r>
          </w:p>
        </w:tc>
        <w:tc>
          <w:tcPr>
            <w:tcW w:w="158" w:type="pct"/>
            <w:noWrap/>
            <w:vAlign w:val="center"/>
            <w:hideMark/>
          </w:tcPr>
          <w:p w14:paraId="78AA87C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4126EA8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0CFF2637"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noWrap/>
            <w:vAlign w:val="center"/>
            <w:hideMark/>
          </w:tcPr>
          <w:p w14:paraId="3369CD2B"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0</w:t>
            </w:r>
          </w:p>
        </w:tc>
        <w:tc>
          <w:tcPr>
            <w:tcW w:w="158" w:type="pct"/>
            <w:noWrap/>
            <w:vAlign w:val="center"/>
            <w:hideMark/>
          </w:tcPr>
          <w:p w14:paraId="7CF0C581"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3</w:t>
            </w:r>
          </w:p>
        </w:tc>
        <w:tc>
          <w:tcPr>
            <w:tcW w:w="171" w:type="pct"/>
            <w:noWrap/>
            <w:vAlign w:val="center"/>
            <w:hideMark/>
          </w:tcPr>
          <w:p w14:paraId="3BD5F2BB"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w:t>
            </w:r>
          </w:p>
        </w:tc>
        <w:tc>
          <w:tcPr>
            <w:tcW w:w="158" w:type="pct"/>
            <w:noWrap/>
            <w:vAlign w:val="center"/>
            <w:hideMark/>
          </w:tcPr>
          <w:p w14:paraId="19CDB5F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2</w:t>
            </w:r>
          </w:p>
        </w:tc>
        <w:tc>
          <w:tcPr>
            <w:tcW w:w="158" w:type="pct"/>
            <w:vAlign w:val="center"/>
            <w:hideMark/>
          </w:tcPr>
          <w:p w14:paraId="03CBA4B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0</w:t>
            </w:r>
          </w:p>
        </w:tc>
        <w:tc>
          <w:tcPr>
            <w:tcW w:w="158" w:type="pct"/>
            <w:vAlign w:val="center"/>
            <w:hideMark/>
          </w:tcPr>
          <w:p w14:paraId="367BF43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4C5426F0"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536699EE"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58" w:type="pct"/>
            <w:vAlign w:val="center"/>
            <w:hideMark/>
          </w:tcPr>
          <w:p w14:paraId="222C2A0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0" w:type="pct"/>
            <w:vAlign w:val="center"/>
            <w:hideMark/>
          </w:tcPr>
          <w:p w14:paraId="135473CF"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7" w:type="pct"/>
            <w:vAlign w:val="center"/>
            <w:hideMark/>
          </w:tcPr>
          <w:p w14:paraId="29EB80F3"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165" w:type="pct"/>
            <w:vAlign w:val="center"/>
            <w:hideMark/>
          </w:tcPr>
          <w:p w14:paraId="4ABEBF52"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 </w:t>
            </w:r>
          </w:p>
        </w:tc>
        <w:tc>
          <w:tcPr>
            <w:tcW w:w="452" w:type="pct"/>
            <w:gridSpan w:val="3"/>
            <w:vAlign w:val="center"/>
            <w:hideMark/>
          </w:tcPr>
          <w:p w14:paraId="12BE8CDA"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8</w:t>
            </w:r>
          </w:p>
        </w:tc>
        <w:tc>
          <w:tcPr>
            <w:tcW w:w="1047" w:type="pct"/>
            <w:gridSpan w:val="3"/>
            <w:noWrap/>
            <w:vAlign w:val="center"/>
            <w:hideMark/>
          </w:tcPr>
          <w:p w14:paraId="332E356D"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w:t>
            </w:r>
          </w:p>
        </w:tc>
        <w:tc>
          <w:tcPr>
            <w:tcW w:w="450" w:type="pct"/>
            <w:gridSpan w:val="2"/>
            <w:vMerge/>
            <w:vAlign w:val="center"/>
            <w:hideMark/>
          </w:tcPr>
          <w:p w14:paraId="0EC47336"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706AFCC5" w14:textId="77777777" w:rsidTr="00140626">
        <w:trPr>
          <w:trHeight w:val="315"/>
        </w:trPr>
        <w:tc>
          <w:tcPr>
            <w:tcW w:w="640" w:type="pct"/>
            <w:gridSpan w:val="3"/>
            <w:vAlign w:val="center"/>
            <w:hideMark/>
          </w:tcPr>
          <w:p w14:paraId="2220A4C2" w14:textId="77777777" w:rsidR="00140626" w:rsidRPr="0071249B" w:rsidRDefault="00140626" w:rsidP="0071249B">
            <w:pPr>
              <w:spacing w:after="0" w:line="240" w:lineRule="auto"/>
              <w:jc w:val="center"/>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Jumlah</w:t>
            </w:r>
          </w:p>
        </w:tc>
        <w:tc>
          <w:tcPr>
            <w:tcW w:w="158" w:type="pct"/>
            <w:vAlign w:val="center"/>
            <w:hideMark/>
          </w:tcPr>
          <w:p w14:paraId="595D7A78"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6</w:t>
            </w:r>
          </w:p>
        </w:tc>
        <w:tc>
          <w:tcPr>
            <w:tcW w:w="158" w:type="pct"/>
            <w:vAlign w:val="center"/>
            <w:hideMark/>
          </w:tcPr>
          <w:p w14:paraId="72303F2F"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20</w:t>
            </w:r>
          </w:p>
        </w:tc>
        <w:tc>
          <w:tcPr>
            <w:tcW w:w="158" w:type="pct"/>
            <w:vAlign w:val="center"/>
            <w:hideMark/>
          </w:tcPr>
          <w:p w14:paraId="3FF4D600"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14</w:t>
            </w:r>
          </w:p>
        </w:tc>
        <w:tc>
          <w:tcPr>
            <w:tcW w:w="158" w:type="pct"/>
            <w:vAlign w:val="center"/>
            <w:hideMark/>
          </w:tcPr>
          <w:p w14:paraId="2EC29571"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2</w:t>
            </w:r>
          </w:p>
        </w:tc>
        <w:tc>
          <w:tcPr>
            <w:tcW w:w="158" w:type="pct"/>
            <w:vAlign w:val="center"/>
            <w:hideMark/>
          </w:tcPr>
          <w:p w14:paraId="79EBE8EA"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20</w:t>
            </w:r>
          </w:p>
        </w:tc>
        <w:tc>
          <w:tcPr>
            <w:tcW w:w="171" w:type="pct"/>
            <w:vAlign w:val="center"/>
            <w:hideMark/>
          </w:tcPr>
          <w:p w14:paraId="6A53432E"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17</w:t>
            </w:r>
          </w:p>
        </w:tc>
        <w:tc>
          <w:tcPr>
            <w:tcW w:w="158" w:type="pct"/>
            <w:vAlign w:val="center"/>
            <w:hideMark/>
          </w:tcPr>
          <w:p w14:paraId="17452463"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21</w:t>
            </w:r>
          </w:p>
        </w:tc>
        <w:tc>
          <w:tcPr>
            <w:tcW w:w="158" w:type="pct"/>
            <w:vAlign w:val="center"/>
            <w:hideMark/>
          </w:tcPr>
          <w:p w14:paraId="5291BA4A"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158" w:type="pct"/>
            <w:vAlign w:val="center"/>
            <w:hideMark/>
          </w:tcPr>
          <w:p w14:paraId="3BA477EF"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158" w:type="pct"/>
            <w:vAlign w:val="center"/>
            <w:hideMark/>
          </w:tcPr>
          <w:p w14:paraId="2F99D781"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167" w:type="pct"/>
            <w:vAlign w:val="center"/>
            <w:hideMark/>
          </w:tcPr>
          <w:p w14:paraId="3BED34DF"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158" w:type="pct"/>
            <w:vAlign w:val="center"/>
            <w:hideMark/>
          </w:tcPr>
          <w:p w14:paraId="16123405"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160" w:type="pct"/>
            <w:vAlign w:val="center"/>
            <w:hideMark/>
          </w:tcPr>
          <w:p w14:paraId="53625199"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167" w:type="pct"/>
            <w:vAlign w:val="center"/>
            <w:hideMark/>
          </w:tcPr>
          <w:p w14:paraId="7DE133BE"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165" w:type="pct"/>
            <w:vAlign w:val="center"/>
            <w:hideMark/>
          </w:tcPr>
          <w:p w14:paraId="438B0612"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0</w:t>
            </w:r>
          </w:p>
        </w:tc>
        <w:tc>
          <w:tcPr>
            <w:tcW w:w="452" w:type="pct"/>
            <w:gridSpan w:val="3"/>
            <w:vAlign w:val="center"/>
            <w:hideMark/>
          </w:tcPr>
          <w:p w14:paraId="4774B8BB" w14:textId="77777777" w:rsidR="00140626" w:rsidRPr="0071249B" w:rsidRDefault="00140626" w:rsidP="0071249B">
            <w:pPr>
              <w:spacing w:after="0" w:line="240" w:lineRule="auto"/>
              <w:jc w:val="center"/>
              <w:rPr>
                <w:rFonts w:ascii="Times New Roman" w:eastAsia="Times New Roman" w:hAnsi="Times New Roman" w:cs="Times New Roman"/>
                <w:color w:val="000000"/>
                <w:sz w:val="20"/>
                <w:szCs w:val="20"/>
                <w:lang w:val="en-ID" w:eastAsia="en-ID"/>
              </w:rPr>
            </w:pPr>
            <w:r w:rsidRPr="0071249B">
              <w:rPr>
                <w:rFonts w:ascii="Times New Roman" w:eastAsia="Times New Roman" w:hAnsi="Times New Roman" w:cs="Times New Roman"/>
                <w:color w:val="000000"/>
                <w:sz w:val="20"/>
                <w:szCs w:val="20"/>
                <w:lang w:val="en-ID" w:eastAsia="en-ID"/>
              </w:rPr>
              <w:t>100</w:t>
            </w:r>
          </w:p>
        </w:tc>
        <w:tc>
          <w:tcPr>
            <w:tcW w:w="1047" w:type="pct"/>
            <w:gridSpan w:val="3"/>
            <w:noWrap/>
            <w:vAlign w:val="center"/>
            <w:hideMark/>
          </w:tcPr>
          <w:p w14:paraId="63DFAFC1" w14:textId="77777777" w:rsidR="00140626" w:rsidRPr="0071249B" w:rsidRDefault="00140626" w:rsidP="0071249B">
            <w:pPr>
              <w:spacing w:after="0" w:line="240" w:lineRule="auto"/>
              <w:jc w:val="center"/>
              <w:rPr>
                <w:rFonts w:ascii="Times New Roman" w:eastAsia="Times New Roman" w:hAnsi="Times New Roman" w:cs="Times New Roman"/>
                <w:color w:val="000000"/>
                <w:sz w:val="18"/>
                <w:szCs w:val="18"/>
                <w:lang w:val="en-ID" w:eastAsia="en-ID"/>
              </w:rPr>
            </w:pPr>
            <w:r w:rsidRPr="0071249B">
              <w:rPr>
                <w:rFonts w:ascii="Times New Roman" w:eastAsia="Times New Roman" w:hAnsi="Times New Roman" w:cs="Times New Roman"/>
                <w:color w:val="000000"/>
                <w:sz w:val="18"/>
                <w:szCs w:val="18"/>
                <w:lang w:val="en-ID" w:eastAsia="en-ID"/>
              </w:rPr>
              <w:t>14</w:t>
            </w:r>
          </w:p>
        </w:tc>
        <w:tc>
          <w:tcPr>
            <w:tcW w:w="450" w:type="pct"/>
            <w:gridSpan w:val="2"/>
            <w:vMerge/>
            <w:vAlign w:val="center"/>
            <w:hideMark/>
          </w:tcPr>
          <w:p w14:paraId="17666671" w14:textId="77777777" w:rsidR="00140626" w:rsidRPr="0071249B" w:rsidRDefault="00140626" w:rsidP="0071249B">
            <w:pPr>
              <w:spacing w:after="0" w:line="240" w:lineRule="auto"/>
              <w:rPr>
                <w:rFonts w:ascii="Arial Narrow" w:eastAsia="Times New Roman" w:hAnsi="Arial Narrow" w:cs="Calibri"/>
                <w:sz w:val="18"/>
                <w:szCs w:val="18"/>
                <w:lang w:val="en-ID" w:eastAsia="en-ID"/>
              </w:rPr>
            </w:pPr>
          </w:p>
        </w:tc>
      </w:tr>
      <w:tr w:rsidR="00140626" w:rsidRPr="0071249B" w14:paraId="4E7313E0" w14:textId="77777777" w:rsidTr="00140626">
        <w:trPr>
          <w:trHeight w:val="841"/>
        </w:trPr>
        <w:tc>
          <w:tcPr>
            <w:tcW w:w="640" w:type="pct"/>
            <w:gridSpan w:val="3"/>
            <w:hideMark/>
          </w:tcPr>
          <w:p w14:paraId="536FFCDD" w14:textId="77777777" w:rsidR="00140626" w:rsidRPr="0071249B" w:rsidRDefault="00140626" w:rsidP="0071249B">
            <w:pPr>
              <w:spacing w:after="0" w:line="240" w:lineRule="auto"/>
              <w:jc w:val="center"/>
              <w:rPr>
                <w:rFonts w:ascii="Arial Narrow" w:eastAsia="Times New Roman" w:hAnsi="Arial Narrow" w:cs="Calibri"/>
                <w:b/>
                <w:bCs/>
                <w:color w:val="000000"/>
                <w:lang w:val="en-ID" w:eastAsia="en-ID"/>
              </w:rPr>
            </w:pPr>
            <w:r w:rsidRPr="0071249B">
              <w:rPr>
                <w:rFonts w:ascii="Arial Narrow" w:eastAsia="Times New Roman" w:hAnsi="Arial Narrow" w:cs="Calibri"/>
                <w:b/>
                <w:bCs/>
                <w:color w:val="000000"/>
                <w:lang w:val="en-ID" w:eastAsia="en-ID"/>
              </w:rPr>
              <w:lastRenderedPageBreak/>
              <w:t>Deskripsi Singkat MK</w:t>
            </w:r>
          </w:p>
        </w:tc>
        <w:tc>
          <w:tcPr>
            <w:tcW w:w="4360" w:type="pct"/>
            <w:gridSpan w:val="23"/>
            <w:hideMark/>
          </w:tcPr>
          <w:p w14:paraId="0A448853" w14:textId="77777777" w:rsidR="00140626" w:rsidRPr="0071249B" w:rsidRDefault="00140626" w:rsidP="00140626">
            <w:pPr>
              <w:spacing w:after="0" w:line="240" w:lineRule="auto"/>
              <w:jc w:val="both"/>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Mata kuliah ini mahasiswa belajar tentang konsep/teori birokrasi, sejarah perkembangan birokrasi, patologi birokrasi, etika birokrasi, netralitas birokrasi, reformasi birokrasi, kinerja dan akuntabilitas birokrasi, kendala dan Optimalisasi fungsi birokrasi, metode pengendalian Birokrasi, birokrasi di era otonomi daerah, pentingnya aplikasi teknologi informasi dan komunikasi dalam birokrasi, studi kasus birokrasi dan studi perbandingan birokrasi</w:t>
            </w:r>
          </w:p>
        </w:tc>
      </w:tr>
      <w:tr w:rsidR="00140626" w:rsidRPr="0071249B" w14:paraId="701CCF33" w14:textId="77777777" w:rsidTr="00140626">
        <w:trPr>
          <w:trHeight w:val="345"/>
        </w:trPr>
        <w:tc>
          <w:tcPr>
            <w:tcW w:w="5000" w:type="pct"/>
            <w:gridSpan w:val="26"/>
            <w:shd w:val="clear" w:color="000000" w:fill="D9D9D9"/>
            <w:vAlign w:val="center"/>
            <w:hideMark/>
          </w:tcPr>
          <w:p w14:paraId="01A10DB3" w14:textId="1B88D815" w:rsidR="00140626" w:rsidRPr="0071249B" w:rsidRDefault="00140626" w:rsidP="00140626">
            <w:pPr>
              <w:spacing w:after="0" w:line="240" w:lineRule="auto"/>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Bahan Kajian/Materi kuliah</w:t>
            </w:r>
          </w:p>
          <w:p w14:paraId="6646E5F9" w14:textId="1A9739BC"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r>
      <w:tr w:rsidR="00140626" w:rsidRPr="0071249B" w14:paraId="42450BD8" w14:textId="77777777" w:rsidTr="00140626">
        <w:trPr>
          <w:trHeight w:val="420"/>
        </w:trPr>
        <w:tc>
          <w:tcPr>
            <w:tcW w:w="201" w:type="pct"/>
            <w:vMerge w:val="restart"/>
            <w:textDirection w:val="btLr"/>
            <w:vAlign w:val="center"/>
            <w:hideMark/>
          </w:tcPr>
          <w:p w14:paraId="1C45C3BA"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Bahan Kajian</w:t>
            </w:r>
          </w:p>
        </w:tc>
        <w:tc>
          <w:tcPr>
            <w:tcW w:w="339" w:type="pct"/>
            <w:vAlign w:val="center"/>
            <w:hideMark/>
          </w:tcPr>
          <w:p w14:paraId="3B727523"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BK1</w:t>
            </w:r>
          </w:p>
        </w:tc>
        <w:tc>
          <w:tcPr>
            <w:tcW w:w="4460" w:type="pct"/>
            <w:gridSpan w:val="24"/>
            <w:vAlign w:val="center"/>
            <w:hideMark/>
          </w:tcPr>
          <w:p w14:paraId="31048CE4"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Teori-teori Administrasi </w:t>
            </w:r>
          </w:p>
        </w:tc>
      </w:tr>
      <w:tr w:rsidR="00140626" w:rsidRPr="0071249B" w14:paraId="1EE743D5" w14:textId="77777777" w:rsidTr="00140626">
        <w:trPr>
          <w:trHeight w:val="420"/>
        </w:trPr>
        <w:tc>
          <w:tcPr>
            <w:tcW w:w="201" w:type="pct"/>
            <w:vMerge/>
            <w:vAlign w:val="center"/>
            <w:hideMark/>
          </w:tcPr>
          <w:p w14:paraId="6DE4391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676FA044"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BK6</w:t>
            </w:r>
          </w:p>
        </w:tc>
        <w:tc>
          <w:tcPr>
            <w:tcW w:w="4460" w:type="pct"/>
            <w:gridSpan w:val="24"/>
            <w:vAlign w:val="center"/>
            <w:hideMark/>
          </w:tcPr>
          <w:p w14:paraId="40643A6D"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Manajemen Pemerintahan Dan Pembangunan Daerah</w:t>
            </w:r>
          </w:p>
        </w:tc>
      </w:tr>
      <w:tr w:rsidR="00140626" w:rsidRPr="0071249B" w14:paraId="3CC3C382" w14:textId="77777777" w:rsidTr="00140626">
        <w:trPr>
          <w:trHeight w:val="285"/>
        </w:trPr>
        <w:tc>
          <w:tcPr>
            <w:tcW w:w="201" w:type="pct"/>
            <w:vMerge/>
            <w:vAlign w:val="center"/>
            <w:hideMark/>
          </w:tcPr>
          <w:p w14:paraId="2922134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B4B516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BK7</w:t>
            </w:r>
          </w:p>
        </w:tc>
        <w:tc>
          <w:tcPr>
            <w:tcW w:w="4460" w:type="pct"/>
            <w:gridSpan w:val="24"/>
            <w:vAlign w:val="center"/>
            <w:hideMark/>
          </w:tcPr>
          <w:p w14:paraId="337ED3DB"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Teori Organisasi dan Manajemen</w:t>
            </w:r>
          </w:p>
        </w:tc>
      </w:tr>
      <w:tr w:rsidR="00140626" w:rsidRPr="0071249B" w14:paraId="31C62F64" w14:textId="77777777" w:rsidTr="00140626">
        <w:trPr>
          <w:trHeight w:val="420"/>
        </w:trPr>
        <w:tc>
          <w:tcPr>
            <w:tcW w:w="201" w:type="pct"/>
            <w:vMerge/>
            <w:vAlign w:val="center"/>
            <w:hideMark/>
          </w:tcPr>
          <w:p w14:paraId="3D301AFC"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7987F75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BK8</w:t>
            </w:r>
          </w:p>
        </w:tc>
        <w:tc>
          <w:tcPr>
            <w:tcW w:w="4460" w:type="pct"/>
            <w:gridSpan w:val="24"/>
            <w:vAlign w:val="center"/>
            <w:hideMark/>
          </w:tcPr>
          <w:p w14:paraId="70286426"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Manajemen SDM Sektor Publik</w:t>
            </w:r>
          </w:p>
        </w:tc>
      </w:tr>
      <w:tr w:rsidR="00140626" w:rsidRPr="0071249B" w14:paraId="3701D7A5" w14:textId="77777777" w:rsidTr="00140626">
        <w:trPr>
          <w:trHeight w:val="420"/>
        </w:trPr>
        <w:tc>
          <w:tcPr>
            <w:tcW w:w="201" w:type="pct"/>
            <w:vMerge/>
            <w:vAlign w:val="center"/>
            <w:hideMark/>
          </w:tcPr>
          <w:p w14:paraId="1B14EFD7"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0D41BCC9"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BK12</w:t>
            </w:r>
          </w:p>
        </w:tc>
        <w:tc>
          <w:tcPr>
            <w:tcW w:w="4460" w:type="pct"/>
            <w:gridSpan w:val="24"/>
            <w:vAlign w:val="center"/>
            <w:hideMark/>
          </w:tcPr>
          <w:p w14:paraId="2DF42EE8"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Manajemen Inovasi Dan Pelayanan Publik</w:t>
            </w:r>
          </w:p>
        </w:tc>
      </w:tr>
      <w:tr w:rsidR="00140626" w:rsidRPr="0071249B" w14:paraId="414BACDB" w14:textId="77777777" w:rsidTr="00140626">
        <w:trPr>
          <w:trHeight w:val="420"/>
        </w:trPr>
        <w:tc>
          <w:tcPr>
            <w:tcW w:w="201" w:type="pct"/>
            <w:vMerge/>
            <w:vAlign w:val="center"/>
            <w:hideMark/>
          </w:tcPr>
          <w:p w14:paraId="5CBAA87C"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7FDE8B30"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BK13</w:t>
            </w:r>
          </w:p>
        </w:tc>
        <w:tc>
          <w:tcPr>
            <w:tcW w:w="4460" w:type="pct"/>
            <w:gridSpan w:val="24"/>
            <w:vAlign w:val="center"/>
            <w:hideMark/>
          </w:tcPr>
          <w:p w14:paraId="178EB118"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Governansi Digital</w:t>
            </w:r>
          </w:p>
        </w:tc>
      </w:tr>
      <w:tr w:rsidR="00140626" w:rsidRPr="0071249B" w14:paraId="249A148E" w14:textId="77777777" w:rsidTr="00140626">
        <w:trPr>
          <w:trHeight w:val="420"/>
        </w:trPr>
        <w:tc>
          <w:tcPr>
            <w:tcW w:w="201" w:type="pct"/>
            <w:vMerge/>
            <w:vAlign w:val="center"/>
            <w:hideMark/>
          </w:tcPr>
          <w:p w14:paraId="0F3319EA"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3675DD02"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BK14</w:t>
            </w:r>
          </w:p>
        </w:tc>
        <w:tc>
          <w:tcPr>
            <w:tcW w:w="4460" w:type="pct"/>
            <w:gridSpan w:val="24"/>
            <w:vAlign w:val="center"/>
            <w:hideMark/>
          </w:tcPr>
          <w:p w14:paraId="62AC55A3"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Birokrasi Dan Governansi Publik</w:t>
            </w:r>
          </w:p>
        </w:tc>
      </w:tr>
      <w:tr w:rsidR="00140626" w:rsidRPr="0071249B" w14:paraId="36D35BE8" w14:textId="77777777" w:rsidTr="00140626">
        <w:trPr>
          <w:trHeight w:val="420"/>
        </w:trPr>
        <w:tc>
          <w:tcPr>
            <w:tcW w:w="201" w:type="pct"/>
            <w:vMerge/>
            <w:vAlign w:val="center"/>
            <w:hideMark/>
          </w:tcPr>
          <w:p w14:paraId="46134B4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6D3BA567"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BK15</w:t>
            </w:r>
          </w:p>
        </w:tc>
        <w:tc>
          <w:tcPr>
            <w:tcW w:w="4460" w:type="pct"/>
            <w:gridSpan w:val="24"/>
            <w:vAlign w:val="center"/>
            <w:hideMark/>
          </w:tcPr>
          <w:p w14:paraId="24454C9E" w14:textId="77777777" w:rsidR="00140626" w:rsidRPr="0071249B" w:rsidRDefault="00140626" w:rsidP="0071249B">
            <w:pPr>
              <w:spacing w:after="0" w:line="240" w:lineRule="auto"/>
              <w:ind w:firstLineChars="100" w:firstLine="200"/>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Etika Administrasi Publik</w:t>
            </w:r>
          </w:p>
        </w:tc>
      </w:tr>
      <w:tr w:rsidR="00140626" w:rsidRPr="0071249B" w14:paraId="38A70FFB" w14:textId="77777777" w:rsidTr="00140626">
        <w:trPr>
          <w:trHeight w:val="285"/>
        </w:trPr>
        <w:tc>
          <w:tcPr>
            <w:tcW w:w="201" w:type="pct"/>
            <w:vMerge w:val="restart"/>
            <w:textDirection w:val="btLr"/>
            <w:vAlign w:val="center"/>
            <w:hideMark/>
          </w:tcPr>
          <w:p w14:paraId="6FAB3824"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Materi Pembelajaran</w:t>
            </w:r>
          </w:p>
        </w:tc>
        <w:tc>
          <w:tcPr>
            <w:tcW w:w="339" w:type="pct"/>
            <w:vAlign w:val="center"/>
            <w:hideMark/>
          </w:tcPr>
          <w:p w14:paraId="1695AC46"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w:t>
            </w:r>
          </w:p>
        </w:tc>
        <w:tc>
          <w:tcPr>
            <w:tcW w:w="4460" w:type="pct"/>
            <w:gridSpan w:val="24"/>
            <w:vAlign w:val="center"/>
            <w:hideMark/>
          </w:tcPr>
          <w:p w14:paraId="06FEC230"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Pemahaman konsep birokrasi</w:t>
            </w:r>
          </w:p>
        </w:tc>
      </w:tr>
      <w:tr w:rsidR="00140626" w:rsidRPr="0071249B" w14:paraId="6C3781D6" w14:textId="77777777" w:rsidTr="00140626">
        <w:trPr>
          <w:trHeight w:val="285"/>
        </w:trPr>
        <w:tc>
          <w:tcPr>
            <w:tcW w:w="201" w:type="pct"/>
            <w:vMerge/>
            <w:vAlign w:val="center"/>
            <w:hideMark/>
          </w:tcPr>
          <w:p w14:paraId="7C1CD5CA"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79429CC4"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MP2</w:t>
            </w:r>
          </w:p>
        </w:tc>
        <w:tc>
          <w:tcPr>
            <w:tcW w:w="4460" w:type="pct"/>
            <w:gridSpan w:val="24"/>
            <w:vAlign w:val="center"/>
            <w:hideMark/>
          </w:tcPr>
          <w:p w14:paraId="0B850B1C"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Sejarah perkembangan birokrasi klasik dan kontemporer</w:t>
            </w:r>
          </w:p>
        </w:tc>
      </w:tr>
      <w:tr w:rsidR="00140626" w:rsidRPr="0071249B" w14:paraId="0881919B" w14:textId="77777777" w:rsidTr="00140626">
        <w:trPr>
          <w:trHeight w:val="285"/>
        </w:trPr>
        <w:tc>
          <w:tcPr>
            <w:tcW w:w="201" w:type="pct"/>
            <w:vMerge/>
            <w:vAlign w:val="center"/>
            <w:hideMark/>
          </w:tcPr>
          <w:p w14:paraId="287CDDB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952696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MP3</w:t>
            </w:r>
          </w:p>
        </w:tc>
        <w:tc>
          <w:tcPr>
            <w:tcW w:w="4460" w:type="pct"/>
            <w:gridSpan w:val="24"/>
            <w:vAlign w:val="center"/>
            <w:hideMark/>
          </w:tcPr>
          <w:p w14:paraId="49A28FE6"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Peran birokrasi dalam negara</w:t>
            </w:r>
          </w:p>
        </w:tc>
      </w:tr>
      <w:tr w:rsidR="00140626" w:rsidRPr="0071249B" w14:paraId="479663D0" w14:textId="77777777" w:rsidTr="00140626">
        <w:trPr>
          <w:trHeight w:val="285"/>
        </w:trPr>
        <w:tc>
          <w:tcPr>
            <w:tcW w:w="201" w:type="pct"/>
            <w:vMerge/>
            <w:vAlign w:val="center"/>
            <w:hideMark/>
          </w:tcPr>
          <w:p w14:paraId="6DBB9E14"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1AC5D00"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MP4</w:t>
            </w:r>
          </w:p>
        </w:tc>
        <w:tc>
          <w:tcPr>
            <w:tcW w:w="4460" w:type="pct"/>
            <w:gridSpan w:val="24"/>
            <w:vAlign w:val="center"/>
            <w:hideMark/>
          </w:tcPr>
          <w:p w14:paraId="5C78AD07"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Phatologi birokrasi</w:t>
            </w:r>
          </w:p>
        </w:tc>
      </w:tr>
      <w:tr w:rsidR="00140626" w:rsidRPr="0071249B" w14:paraId="53302979" w14:textId="77777777" w:rsidTr="00140626">
        <w:trPr>
          <w:trHeight w:val="285"/>
        </w:trPr>
        <w:tc>
          <w:tcPr>
            <w:tcW w:w="201" w:type="pct"/>
            <w:vMerge/>
            <w:vAlign w:val="center"/>
            <w:hideMark/>
          </w:tcPr>
          <w:p w14:paraId="6F7FFD5F"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C282B69"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MP5</w:t>
            </w:r>
          </w:p>
        </w:tc>
        <w:tc>
          <w:tcPr>
            <w:tcW w:w="4460" w:type="pct"/>
            <w:gridSpan w:val="24"/>
            <w:vAlign w:val="center"/>
            <w:hideMark/>
          </w:tcPr>
          <w:p w14:paraId="4C162566"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Etika birokrasi</w:t>
            </w:r>
          </w:p>
        </w:tc>
      </w:tr>
      <w:tr w:rsidR="00140626" w:rsidRPr="0071249B" w14:paraId="3DA633F7" w14:textId="77777777" w:rsidTr="00140626">
        <w:trPr>
          <w:trHeight w:val="285"/>
        </w:trPr>
        <w:tc>
          <w:tcPr>
            <w:tcW w:w="201" w:type="pct"/>
            <w:vMerge/>
            <w:vAlign w:val="center"/>
            <w:hideMark/>
          </w:tcPr>
          <w:p w14:paraId="79B3FA58"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0897F7AF"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MP6</w:t>
            </w:r>
          </w:p>
        </w:tc>
        <w:tc>
          <w:tcPr>
            <w:tcW w:w="4460" w:type="pct"/>
            <w:gridSpan w:val="24"/>
            <w:vAlign w:val="center"/>
            <w:hideMark/>
          </w:tcPr>
          <w:p w14:paraId="4905B5D6"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Politisisasi birokrasi</w:t>
            </w:r>
          </w:p>
        </w:tc>
      </w:tr>
      <w:tr w:rsidR="00140626" w:rsidRPr="0071249B" w14:paraId="2BA81AB2" w14:textId="77777777" w:rsidTr="00140626">
        <w:trPr>
          <w:trHeight w:val="285"/>
        </w:trPr>
        <w:tc>
          <w:tcPr>
            <w:tcW w:w="201" w:type="pct"/>
            <w:vMerge/>
            <w:vAlign w:val="center"/>
            <w:hideMark/>
          </w:tcPr>
          <w:p w14:paraId="2C24513D"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084D681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MP7</w:t>
            </w:r>
          </w:p>
        </w:tc>
        <w:tc>
          <w:tcPr>
            <w:tcW w:w="4460" w:type="pct"/>
            <w:gridSpan w:val="24"/>
            <w:vAlign w:val="center"/>
            <w:hideMark/>
          </w:tcPr>
          <w:p w14:paraId="1C9E95B8"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Reformasi birokrasi</w:t>
            </w:r>
          </w:p>
        </w:tc>
      </w:tr>
      <w:tr w:rsidR="00140626" w:rsidRPr="0071249B" w14:paraId="64227733" w14:textId="77777777" w:rsidTr="00140626">
        <w:trPr>
          <w:trHeight w:val="285"/>
        </w:trPr>
        <w:tc>
          <w:tcPr>
            <w:tcW w:w="201" w:type="pct"/>
            <w:vMerge/>
            <w:vAlign w:val="center"/>
            <w:hideMark/>
          </w:tcPr>
          <w:p w14:paraId="6B14DA4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A07D2A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MP8</w:t>
            </w:r>
          </w:p>
        </w:tc>
        <w:tc>
          <w:tcPr>
            <w:tcW w:w="4460" w:type="pct"/>
            <w:gridSpan w:val="24"/>
            <w:vAlign w:val="center"/>
            <w:hideMark/>
          </w:tcPr>
          <w:p w14:paraId="3929354C"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Kinerja dan akuntabilitas birokrasi</w:t>
            </w:r>
          </w:p>
        </w:tc>
      </w:tr>
      <w:tr w:rsidR="00140626" w:rsidRPr="0071249B" w14:paraId="10E0E45E" w14:textId="77777777" w:rsidTr="00140626">
        <w:trPr>
          <w:trHeight w:val="285"/>
        </w:trPr>
        <w:tc>
          <w:tcPr>
            <w:tcW w:w="201" w:type="pct"/>
            <w:vMerge/>
            <w:vAlign w:val="center"/>
            <w:hideMark/>
          </w:tcPr>
          <w:p w14:paraId="1943BD6A"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6C655D6"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MP9</w:t>
            </w:r>
          </w:p>
        </w:tc>
        <w:tc>
          <w:tcPr>
            <w:tcW w:w="4460" w:type="pct"/>
            <w:gridSpan w:val="24"/>
            <w:vAlign w:val="center"/>
            <w:hideMark/>
          </w:tcPr>
          <w:p w14:paraId="11D7D3C7"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Ujian Tengah Semester (UTS)</w:t>
            </w:r>
          </w:p>
        </w:tc>
      </w:tr>
      <w:tr w:rsidR="00140626" w:rsidRPr="0071249B" w14:paraId="3626C93F" w14:textId="77777777" w:rsidTr="00140626">
        <w:trPr>
          <w:trHeight w:val="285"/>
        </w:trPr>
        <w:tc>
          <w:tcPr>
            <w:tcW w:w="201" w:type="pct"/>
            <w:vMerge/>
            <w:vAlign w:val="center"/>
            <w:hideMark/>
          </w:tcPr>
          <w:p w14:paraId="1EA5B5FA"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6430AC4"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MP10</w:t>
            </w:r>
          </w:p>
        </w:tc>
        <w:tc>
          <w:tcPr>
            <w:tcW w:w="4460" w:type="pct"/>
            <w:gridSpan w:val="24"/>
            <w:vAlign w:val="center"/>
            <w:hideMark/>
          </w:tcPr>
          <w:p w14:paraId="6500DDF6"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Kendala dan Optimalisasi fungsi birokrasi</w:t>
            </w:r>
          </w:p>
        </w:tc>
      </w:tr>
      <w:tr w:rsidR="00140626" w:rsidRPr="0071249B" w14:paraId="1E7DE250" w14:textId="77777777" w:rsidTr="00140626">
        <w:trPr>
          <w:trHeight w:val="285"/>
        </w:trPr>
        <w:tc>
          <w:tcPr>
            <w:tcW w:w="201" w:type="pct"/>
            <w:vMerge/>
            <w:vAlign w:val="center"/>
            <w:hideMark/>
          </w:tcPr>
          <w:p w14:paraId="090352BA"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F895F11"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MP11</w:t>
            </w:r>
          </w:p>
        </w:tc>
        <w:tc>
          <w:tcPr>
            <w:tcW w:w="4460" w:type="pct"/>
            <w:gridSpan w:val="24"/>
            <w:vAlign w:val="center"/>
            <w:hideMark/>
          </w:tcPr>
          <w:p w14:paraId="3411038A"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Metode pengendalian Birokrasi</w:t>
            </w:r>
          </w:p>
        </w:tc>
      </w:tr>
      <w:tr w:rsidR="00140626" w:rsidRPr="0071249B" w14:paraId="48E8A596" w14:textId="77777777" w:rsidTr="00140626">
        <w:trPr>
          <w:trHeight w:val="285"/>
        </w:trPr>
        <w:tc>
          <w:tcPr>
            <w:tcW w:w="201" w:type="pct"/>
            <w:vMerge/>
            <w:vAlign w:val="center"/>
            <w:hideMark/>
          </w:tcPr>
          <w:p w14:paraId="5E5FD075"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CCCF797"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MP12</w:t>
            </w:r>
          </w:p>
        </w:tc>
        <w:tc>
          <w:tcPr>
            <w:tcW w:w="4460" w:type="pct"/>
            <w:gridSpan w:val="24"/>
            <w:vAlign w:val="center"/>
            <w:hideMark/>
          </w:tcPr>
          <w:p w14:paraId="7E432296"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Birokrasi dan otonomi daerah</w:t>
            </w:r>
          </w:p>
        </w:tc>
      </w:tr>
      <w:tr w:rsidR="00140626" w:rsidRPr="0071249B" w14:paraId="586F5DE4" w14:textId="77777777" w:rsidTr="00140626">
        <w:trPr>
          <w:trHeight w:val="285"/>
        </w:trPr>
        <w:tc>
          <w:tcPr>
            <w:tcW w:w="201" w:type="pct"/>
            <w:vMerge/>
            <w:vAlign w:val="center"/>
            <w:hideMark/>
          </w:tcPr>
          <w:p w14:paraId="20255452"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32085AF"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MP13</w:t>
            </w:r>
          </w:p>
        </w:tc>
        <w:tc>
          <w:tcPr>
            <w:tcW w:w="4460" w:type="pct"/>
            <w:gridSpan w:val="24"/>
            <w:vAlign w:val="center"/>
            <w:hideMark/>
          </w:tcPr>
          <w:p w14:paraId="21B577BF"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Aplikasi teknologi informasi dan komunikasi dalam birokrasi</w:t>
            </w:r>
          </w:p>
        </w:tc>
      </w:tr>
      <w:tr w:rsidR="00140626" w:rsidRPr="0071249B" w14:paraId="6C9A71B9" w14:textId="77777777" w:rsidTr="00140626">
        <w:trPr>
          <w:trHeight w:val="285"/>
        </w:trPr>
        <w:tc>
          <w:tcPr>
            <w:tcW w:w="201" w:type="pct"/>
            <w:vMerge/>
            <w:vAlign w:val="center"/>
            <w:hideMark/>
          </w:tcPr>
          <w:p w14:paraId="4371D5FC"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012AFC71"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MP14</w:t>
            </w:r>
          </w:p>
        </w:tc>
        <w:tc>
          <w:tcPr>
            <w:tcW w:w="4460" w:type="pct"/>
            <w:gridSpan w:val="24"/>
            <w:vAlign w:val="center"/>
            <w:hideMark/>
          </w:tcPr>
          <w:p w14:paraId="692330FF"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Studi kasus birokrasi</w:t>
            </w:r>
          </w:p>
        </w:tc>
      </w:tr>
      <w:tr w:rsidR="00140626" w:rsidRPr="0071249B" w14:paraId="1EB0F8ED" w14:textId="77777777" w:rsidTr="00140626">
        <w:trPr>
          <w:trHeight w:val="420"/>
        </w:trPr>
        <w:tc>
          <w:tcPr>
            <w:tcW w:w="201" w:type="pct"/>
            <w:vMerge/>
            <w:vAlign w:val="center"/>
            <w:hideMark/>
          </w:tcPr>
          <w:p w14:paraId="7C09BF23"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CF6A883"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MP15</w:t>
            </w:r>
          </w:p>
        </w:tc>
        <w:tc>
          <w:tcPr>
            <w:tcW w:w="4460" w:type="pct"/>
            <w:gridSpan w:val="24"/>
            <w:vAlign w:val="center"/>
            <w:hideMark/>
          </w:tcPr>
          <w:p w14:paraId="3DAB7ABD"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Studi perbandingan birokrasi</w:t>
            </w:r>
          </w:p>
        </w:tc>
      </w:tr>
      <w:tr w:rsidR="00140626" w:rsidRPr="0071249B" w14:paraId="2F1A4397" w14:textId="77777777" w:rsidTr="00140626">
        <w:trPr>
          <w:trHeight w:val="420"/>
        </w:trPr>
        <w:tc>
          <w:tcPr>
            <w:tcW w:w="201" w:type="pct"/>
            <w:vMerge/>
            <w:vAlign w:val="center"/>
            <w:hideMark/>
          </w:tcPr>
          <w:p w14:paraId="064A654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6F1D2691"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MP16</w:t>
            </w:r>
          </w:p>
        </w:tc>
        <w:tc>
          <w:tcPr>
            <w:tcW w:w="4460" w:type="pct"/>
            <w:gridSpan w:val="24"/>
            <w:vAlign w:val="center"/>
            <w:hideMark/>
          </w:tcPr>
          <w:p w14:paraId="4C5D8295"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Ujian Akhir Semester (UAS)</w:t>
            </w:r>
          </w:p>
        </w:tc>
      </w:tr>
      <w:tr w:rsidR="00140626" w:rsidRPr="0071249B" w14:paraId="2F79CC89" w14:textId="77777777" w:rsidTr="00140626">
        <w:trPr>
          <w:trHeight w:val="708"/>
        </w:trPr>
        <w:tc>
          <w:tcPr>
            <w:tcW w:w="5000" w:type="pct"/>
            <w:gridSpan w:val="26"/>
            <w:shd w:val="clear" w:color="000000" w:fill="BFBFBF"/>
            <w:vAlign w:val="center"/>
            <w:hideMark/>
          </w:tcPr>
          <w:p w14:paraId="1D9FC8D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Pustaka</w:t>
            </w:r>
          </w:p>
        </w:tc>
      </w:tr>
      <w:tr w:rsidR="00140626" w:rsidRPr="0071249B" w14:paraId="49CF03F9" w14:textId="77777777" w:rsidTr="00140626">
        <w:trPr>
          <w:trHeight w:val="330"/>
        </w:trPr>
        <w:tc>
          <w:tcPr>
            <w:tcW w:w="201" w:type="pct"/>
            <w:vMerge w:val="restart"/>
            <w:textDirection w:val="btLr"/>
            <w:vAlign w:val="center"/>
            <w:hideMark/>
          </w:tcPr>
          <w:p w14:paraId="6EA86C26"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Utama</w:t>
            </w:r>
          </w:p>
        </w:tc>
        <w:tc>
          <w:tcPr>
            <w:tcW w:w="339" w:type="pct"/>
            <w:vAlign w:val="center"/>
            <w:hideMark/>
          </w:tcPr>
          <w:p w14:paraId="4E49D97A"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RU1</w:t>
            </w:r>
          </w:p>
        </w:tc>
        <w:tc>
          <w:tcPr>
            <w:tcW w:w="4460" w:type="pct"/>
            <w:gridSpan w:val="24"/>
            <w:vAlign w:val="center"/>
            <w:hideMark/>
          </w:tcPr>
          <w:p w14:paraId="0228F7EA"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 xml:space="preserve">Albrow, Matin. 1989. Birokrasi. Tiara Wacana. Jogyakarta. </w:t>
            </w:r>
          </w:p>
        </w:tc>
      </w:tr>
      <w:tr w:rsidR="00140626" w:rsidRPr="0071249B" w14:paraId="3294023B" w14:textId="77777777" w:rsidTr="00140626">
        <w:trPr>
          <w:trHeight w:val="330"/>
        </w:trPr>
        <w:tc>
          <w:tcPr>
            <w:tcW w:w="201" w:type="pct"/>
            <w:vMerge/>
            <w:vAlign w:val="center"/>
            <w:hideMark/>
          </w:tcPr>
          <w:p w14:paraId="25D8506F"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7692782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RU2</w:t>
            </w:r>
          </w:p>
        </w:tc>
        <w:tc>
          <w:tcPr>
            <w:tcW w:w="4460" w:type="pct"/>
            <w:gridSpan w:val="24"/>
            <w:vAlign w:val="center"/>
            <w:hideMark/>
          </w:tcPr>
          <w:p w14:paraId="6C187B75"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Blau, Peter.M &amp; Meyer, Marshall. 2000. Birokrasi dalam Masyarakat Modern. Prestasi pustakarya. Jakarta.</w:t>
            </w:r>
          </w:p>
        </w:tc>
      </w:tr>
      <w:tr w:rsidR="00140626" w:rsidRPr="0071249B" w14:paraId="462DE021" w14:textId="77777777" w:rsidTr="00140626">
        <w:trPr>
          <w:trHeight w:val="330"/>
        </w:trPr>
        <w:tc>
          <w:tcPr>
            <w:tcW w:w="201" w:type="pct"/>
            <w:vMerge/>
            <w:vAlign w:val="center"/>
            <w:hideMark/>
          </w:tcPr>
          <w:p w14:paraId="73264D3A"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F6D98F7"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RU3</w:t>
            </w:r>
          </w:p>
        </w:tc>
        <w:tc>
          <w:tcPr>
            <w:tcW w:w="4460" w:type="pct"/>
            <w:gridSpan w:val="24"/>
            <w:vAlign w:val="center"/>
            <w:hideMark/>
          </w:tcPr>
          <w:p w14:paraId="4A920EFA"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Mindarti, Lely Indah. 2016. Aneka pendekatan dan teori Administrasi Publik. UB Press. Malang</w:t>
            </w:r>
          </w:p>
        </w:tc>
      </w:tr>
      <w:tr w:rsidR="00140626" w:rsidRPr="0071249B" w14:paraId="6A308F26" w14:textId="77777777" w:rsidTr="00140626">
        <w:trPr>
          <w:trHeight w:val="465"/>
        </w:trPr>
        <w:tc>
          <w:tcPr>
            <w:tcW w:w="201" w:type="pct"/>
            <w:vMerge/>
            <w:vAlign w:val="center"/>
            <w:hideMark/>
          </w:tcPr>
          <w:p w14:paraId="68FC259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2C3BA06C"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RU4</w:t>
            </w:r>
          </w:p>
        </w:tc>
        <w:tc>
          <w:tcPr>
            <w:tcW w:w="4460" w:type="pct"/>
            <w:gridSpan w:val="24"/>
            <w:vAlign w:val="center"/>
            <w:hideMark/>
          </w:tcPr>
          <w:p w14:paraId="06862568"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Osborne, David &amp; Plasrik, Peter. 2000. Memangkas Briokrasi. PPM. Jakarta. Terjemahan.</w:t>
            </w:r>
          </w:p>
        </w:tc>
      </w:tr>
      <w:tr w:rsidR="00140626" w:rsidRPr="0071249B" w14:paraId="001E4FBD" w14:textId="77777777" w:rsidTr="00140626">
        <w:trPr>
          <w:trHeight w:val="465"/>
        </w:trPr>
        <w:tc>
          <w:tcPr>
            <w:tcW w:w="201" w:type="pct"/>
            <w:vMerge/>
            <w:vAlign w:val="center"/>
            <w:hideMark/>
          </w:tcPr>
          <w:p w14:paraId="63F08709"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D794322"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RU5</w:t>
            </w:r>
          </w:p>
        </w:tc>
        <w:tc>
          <w:tcPr>
            <w:tcW w:w="4460" w:type="pct"/>
            <w:gridSpan w:val="24"/>
            <w:vAlign w:val="center"/>
            <w:hideMark/>
          </w:tcPr>
          <w:p w14:paraId="5011212E"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Setiyono, Budi. 2016. Birokrasi dalam perpektif Politik &amp; Administrasi. Nuansa Cendekia. Bandung. Edisi -3</w:t>
            </w:r>
          </w:p>
        </w:tc>
      </w:tr>
      <w:tr w:rsidR="00140626" w:rsidRPr="0071249B" w14:paraId="548E037F" w14:textId="77777777" w:rsidTr="00140626">
        <w:trPr>
          <w:trHeight w:val="465"/>
        </w:trPr>
        <w:tc>
          <w:tcPr>
            <w:tcW w:w="201" w:type="pct"/>
            <w:vMerge/>
            <w:vAlign w:val="center"/>
            <w:hideMark/>
          </w:tcPr>
          <w:p w14:paraId="25E5A548"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760287A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RU6</w:t>
            </w:r>
          </w:p>
        </w:tc>
        <w:tc>
          <w:tcPr>
            <w:tcW w:w="4460" w:type="pct"/>
            <w:gridSpan w:val="24"/>
            <w:vAlign w:val="center"/>
            <w:hideMark/>
          </w:tcPr>
          <w:p w14:paraId="5A1B31B7"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Haning, Mohamad T. 2015. Reformasi Birokrasi. Ilmu Giri. Jogyakarta.</w:t>
            </w:r>
          </w:p>
        </w:tc>
      </w:tr>
      <w:tr w:rsidR="00140626" w:rsidRPr="0071249B" w14:paraId="5C328A04" w14:textId="77777777" w:rsidTr="00140626">
        <w:trPr>
          <w:trHeight w:val="465"/>
        </w:trPr>
        <w:tc>
          <w:tcPr>
            <w:tcW w:w="201" w:type="pct"/>
            <w:vMerge/>
            <w:vAlign w:val="center"/>
            <w:hideMark/>
          </w:tcPr>
          <w:p w14:paraId="6728F321"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29042A9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RU7</w:t>
            </w:r>
          </w:p>
        </w:tc>
        <w:tc>
          <w:tcPr>
            <w:tcW w:w="4460" w:type="pct"/>
            <w:gridSpan w:val="24"/>
            <w:vAlign w:val="center"/>
            <w:hideMark/>
          </w:tcPr>
          <w:p w14:paraId="1FE257B2"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Holidin, Defni,. Hariyati, D &amp; Sunarti, Eka S. 2016. Reformasi Birokrasi dalam transisi. Prenadamedia group. Jakarta.</w:t>
            </w:r>
          </w:p>
        </w:tc>
      </w:tr>
      <w:tr w:rsidR="00140626" w:rsidRPr="0071249B" w14:paraId="0C3A09AB" w14:textId="77777777" w:rsidTr="00140626">
        <w:trPr>
          <w:trHeight w:val="465"/>
        </w:trPr>
        <w:tc>
          <w:tcPr>
            <w:tcW w:w="201" w:type="pct"/>
            <w:vMerge/>
            <w:vAlign w:val="center"/>
            <w:hideMark/>
          </w:tcPr>
          <w:p w14:paraId="19E5A9C0"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1AADEC9D"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RU8</w:t>
            </w:r>
          </w:p>
        </w:tc>
        <w:tc>
          <w:tcPr>
            <w:tcW w:w="4460" w:type="pct"/>
            <w:gridSpan w:val="24"/>
            <w:vAlign w:val="center"/>
            <w:hideMark/>
          </w:tcPr>
          <w:p w14:paraId="1D5B0FEA"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Keban, Yeremias T. 2014. Enam Dimensi strategi Administrasi publik. Konsep, teori dan Isu. Gava Media. Jogyakarta. Edisi 3.</w:t>
            </w:r>
          </w:p>
        </w:tc>
      </w:tr>
      <w:tr w:rsidR="00140626" w:rsidRPr="0071249B" w14:paraId="76BAD015" w14:textId="77777777" w:rsidTr="00140626">
        <w:trPr>
          <w:trHeight w:val="465"/>
        </w:trPr>
        <w:tc>
          <w:tcPr>
            <w:tcW w:w="201" w:type="pct"/>
            <w:vMerge/>
            <w:vAlign w:val="center"/>
            <w:hideMark/>
          </w:tcPr>
          <w:p w14:paraId="299198E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1A376BC"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RU9</w:t>
            </w:r>
          </w:p>
        </w:tc>
        <w:tc>
          <w:tcPr>
            <w:tcW w:w="4460" w:type="pct"/>
            <w:gridSpan w:val="24"/>
            <w:vAlign w:val="center"/>
            <w:hideMark/>
          </w:tcPr>
          <w:p w14:paraId="070EF992"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Thoha, Miftah. 2014. Birokrasi Politik &amp; Pemilihan Umum di Indonesia. Kencana. Jogyakarta</w:t>
            </w:r>
          </w:p>
        </w:tc>
      </w:tr>
      <w:tr w:rsidR="00140626" w:rsidRPr="0071249B" w14:paraId="0371EB96" w14:textId="77777777" w:rsidTr="00140626">
        <w:trPr>
          <w:trHeight w:val="465"/>
        </w:trPr>
        <w:tc>
          <w:tcPr>
            <w:tcW w:w="201" w:type="pct"/>
            <w:vMerge/>
            <w:vAlign w:val="center"/>
            <w:hideMark/>
          </w:tcPr>
          <w:p w14:paraId="77CDA246"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26D73FF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RU10</w:t>
            </w:r>
          </w:p>
        </w:tc>
        <w:tc>
          <w:tcPr>
            <w:tcW w:w="4460" w:type="pct"/>
            <w:gridSpan w:val="24"/>
            <w:vAlign w:val="center"/>
            <w:hideMark/>
          </w:tcPr>
          <w:p w14:paraId="2ABD5C78"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Ismail. 2009. Etika Birokrasi. Ash-shiddiqy press. Malang.</w:t>
            </w:r>
          </w:p>
        </w:tc>
      </w:tr>
      <w:tr w:rsidR="00140626" w:rsidRPr="0071249B" w14:paraId="5B1F961D" w14:textId="77777777" w:rsidTr="00140626">
        <w:trPr>
          <w:trHeight w:val="465"/>
        </w:trPr>
        <w:tc>
          <w:tcPr>
            <w:tcW w:w="201" w:type="pct"/>
            <w:vMerge/>
            <w:vAlign w:val="center"/>
            <w:hideMark/>
          </w:tcPr>
          <w:p w14:paraId="44677F8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51954EEA"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RU11</w:t>
            </w:r>
          </w:p>
        </w:tc>
        <w:tc>
          <w:tcPr>
            <w:tcW w:w="4460" w:type="pct"/>
            <w:gridSpan w:val="24"/>
            <w:vAlign w:val="center"/>
            <w:hideMark/>
          </w:tcPr>
          <w:p w14:paraId="68014929"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Siswadi. 2012. Birokrasi masa depan menuju tata kelola pemerintahan yang efektif dan prima. Mutira Press. Bandung.</w:t>
            </w:r>
          </w:p>
        </w:tc>
      </w:tr>
      <w:tr w:rsidR="00140626" w:rsidRPr="0071249B" w14:paraId="7E5970AB" w14:textId="77777777" w:rsidTr="00140626">
        <w:trPr>
          <w:trHeight w:val="465"/>
        </w:trPr>
        <w:tc>
          <w:tcPr>
            <w:tcW w:w="201" w:type="pct"/>
            <w:vMerge/>
            <w:vAlign w:val="center"/>
            <w:hideMark/>
          </w:tcPr>
          <w:p w14:paraId="65CECE58"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49CEF0D1"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RU12</w:t>
            </w:r>
          </w:p>
        </w:tc>
        <w:tc>
          <w:tcPr>
            <w:tcW w:w="4460" w:type="pct"/>
            <w:gridSpan w:val="24"/>
            <w:vAlign w:val="center"/>
            <w:hideMark/>
          </w:tcPr>
          <w:p w14:paraId="22F95C84"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Ismail. 2009. Politisasi Birokrasi. Ash-shiddiqy press. Malang.</w:t>
            </w:r>
          </w:p>
        </w:tc>
      </w:tr>
      <w:tr w:rsidR="00140626" w:rsidRPr="0071249B" w14:paraId="66F151DC" w14:textId="77777777" w:rsidTr="00140626">
        <w:trPr>
          <w:trHeight w:val="465"/>
        </w:trPr>
        <w:tc>
          <w:tcPr>
            <w:tcW w:w="201" w:type="pct"/>
            <w:vMerge/>
            <w:vAlign w:val="center"/>
            <w:hideMark/>
          </w:tcPr>
          <w:p w14:paraId="48444875"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7E9C7F8D"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RU13</w:t>
            </w:r>
          </w:p>
        </w:tc>
        <w:tc>
          <w:tcPr>
            <w:tcW w:w="4460" w:type="pct"/>
            <w:gridSpan w:val="24"/>
            <w:vAlign w:val="center"/>
            <w:hideMark/>
          </w:tcPr>
          <w:p w14:paraId="54D63643" w14:textId="77777777" w:rsidR="00140626" w:rsidRPr="0071249B" w:rsidRDefault="00140626" w:rsidP="0071249B">
            <w:pPr>
              <w:spacing w:after="0" w:line="240" w:lineRule="auto"/>
              <w:ind w:firstLineChars="100" w:firstLine="220"/>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 xml:space="preserve">Suryono, Agus. 2012. Birokrasi dan kearifan lokal. UB Press. Malang. </w:t>
            </w:r>
          </w:p>
        </w:tc>
      </w:tr>
      <w:tr w:rsidR="00140626" w:rsidRPr="0071249B" w14:paraId="4BC6D405" w14:textId="77777777" w:rsidTr="00140626">
        <w:trPr>
          <w:trHeight w:val="330"/>
        </w:trPr>
        <w:tc>
          <w:tcPr>
            <w:tcW w:w="540" w:type="pct"/>
            <w:gridSpan w:val="2"/>
            <w:vAlign w:val="center"/>
            <w:hideMark/>
          </w:tcPr>
          <w:p w14:paraId="4F8D34DA"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Dosen Pengampu</w:t>
            </w:r>
          </w:p>
        </w:tc>
        <w:tc>
          <w:tcPr>
            <w:tcW w:w="4460" w:type="pct"/>
            <w:gridSpan w:val="24"/>
            <w:vAlign w:val="center"/>
            <w:hideMark/>
          </w:tcPr>
          <w:p w14:paraId="77315CB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Dr. La Didi, S.I.P., MAP.</w:t>
            </w:r>
          </w:p>
        </w:tc>
      </w:tr>
      <w:tr w:rsidR="00140626" w:rsidRPr="0071249B" w14:paraId="50A95091" w14:textId="77777777" w:rsidTr="00140626">
        <w:trPr>
          <w:trHeight w:val="330"/>
        </w:trPr>
        <w:tc>
          <w:tcPr>
            <w:tcW w:w="201" w:type="pct"/>
            <w:vMerge w:val="restart"/>
            <w:textDirection w:val="btLr"/>
            <w:vAlign w:val="center"/>
            <w:hideMark/>
          </w:tcPr>
          <w:p w14:paraId="25C0AF44"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Matakuliah syarat</w:t>
            </w:r>
          </w:p>
        </w:tc>
        <w:tc>
          <w:tcPr>
            <w:tcW w:w="339" w:type="pct"/>
            <w:vAlign w:val="center"/>
            <w:hideMark/>
          </w:tcPr>
          <w:p w14:paraId="6C10894F"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PS1</w:t>
            </w:r>
          </w:p>
        </w:tc>
        <w:tc>
          <w:tcPr>
            <w:tcW w:w="4460" w:type="pct"/>
            <w:gridSpan w:val="24"/>
            <w:vAlign w:val="center"/>
            <w:hideMark/>
          </w:tcPr>
          <w:p w14:paraId="51709216"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Pengantar Ilmu administrasi Publik</w:t>
            </w:r>
          </w:p>
        </w:tc>
      </w:tr>
      <w:tr w:rsidR="00140626" w:rsidRPr="0071249B" w14:paraId="51C3C36E" w14:textId="77777777" w:rsidTr="00140626">
        <w:trPr>
          <w:trHeight w:val="330"/>
        </w:trPr>
        <w:tc>
          <w:tcPr>
            <w:tcW w:w="201" w:type="pct"/>
            <w:vMerge/>
            <w:vAlign w:val="center"/>
            <w:hideMark/>
          </w:tcPr>
          <w:p w14:paraId="0A84B48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200F51F4"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PS2</w:t>
            </w:r>
          </w:p>
        </w:tc>
        <w:tc>
          <w:tcPr>
            <w:tcW w:w="4460" w:type="pct"/>
            <w:gridSpan w:val="24"/>
            <w:vAlign w:val="center"/>
            <w:hideMark/>
          </w:tcPr>
          <w:p w14:paraId="06C7B11F"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Teori-Teori Administrasi</w:t>
            </w:r>
          </w:p>
        </w:tc>
      </w:tr>
      <w:tr w:rsidR="00140626" w:rsidRPr="0071249B" w14:paraId="64F9F6DD" w14:textId="77777777" w:rsidTr="00140626">
        <w:trPr>
          <w:trHeight w:val="330"/>
        </w:trPr>
        <w:tc>
          <w:tcPr>
            <w:tcW w:w="201" w:type="pct"/>
            <w:vMerge/>
            <w:vAlign w:val="center"/>
            <w:hideMark/>
          </w:tcPr>
          <w:p w14:paraId="5E2D212F"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339" w:type="pct"/>
            <w:vAlign w:val="center"/>
            <w:hideMark/>
          </w:tcPr>
          <w:p w14:paraId="045EFA32"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PS3</w:t>
            </w:r>
          </w:p>
        </w:tc>
        <w:tc>
          <w:tcPr>
            <w:tcW w:w="4460" w:type="pct"/>
            <w:gridSpan w:val="24"/>
            <w:vAlign w:val="center"/>
            <w:hideMark/>
          </w:tcPr>
          <w:p w14:paraId="4AB0F5C7" w14:textId="77777777" w:rsidR="00140626" w:rsidRPr="0071249B" w:rsidRDefault="00140626" w:rsidP="0071249B">
            <w:pPr>
              <w:spacing w:after="0" w:line="240" w:lineRule="auto"/>
              <w:rPr>
                <w:rFonts w:ascii="Arial Narrow" w:eastAsia="Times New Roman" w:hAnsi="Arial Narrow" w:cs="Calibri"/>
                <w:color w:val="000000"/>
                <w:lang w:val="en-ID" w:eastAsia="en-ID"/>
              </w:rPr>
            </w:pPr>
            <w:r w:rsidRPr="0071249B">
              <w:rPr>
                <w:rFonts w:ascii="Arial Narrow" w:eastAsia="Times New Roman" w:hAnsi="Arial Narrow" w:cs="Calibri"/>
                <w:color w:val="000000"/>
                <w:lang w:val="en-ID" w:eastAsia="en-ID"/>
              </w:rPr>
              <w:t>Teori Organisasi dan Manajemen</w:t>
            </w:r>
          </w:p>
        </w:tc>
      </w:tr>
      <w:tr w:rsidR="00140626" w:rsidRPr="0071249B" w14:paraId="6996F9CD" w14:textId="77777777" w:rsidTr="00140626">
        <w:trPr>
          <w:trHeight w:val="450"/>
        </w:trPr>
        <w:tc>
          <w:tcPr>
            <w:tcW w:w="201" w:type="pct"/>
            <w:vMerge w:val="restart"/>
            <w:shd w:val="clear" w:color="000000" w:fill="A6A6A6"/>
            <w:textDirection w:val="btLr"/>
            <w:vAlign w:val="center"/>
            <w:hideMark/>
          </w:tcPr>
          <w:p w14:paraId="3E13BEB7" w14:textId="015B9D04"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lastRenderedPageBreak/>
              <w:t>Pekan ke-</w:t>
            </w:r>
          </w:p>
        </w:tc>
        <w:tc>
          <w:tcPr>
            <w:tcW w:w="1400" w:type="pct"/>
            <w:gridSpan w:val="8"/>
            <w:vMerge w:val="restart"/>
            <w:shd w:val="clear" w:color="000000" w:fill="A6A6A6"/>
            <w:vAlign w:val="center"/>
            <w:hideMark/>
          </w:tcPr>
          <w:p w14:paraId="16883B8A"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Kemampuan Akhir tiap tahapan belajar</w:t>
            </w:r>
          </w:p>
        </w:tc>
        <w:tc>
          <w:tcPr>
            <w:tcW w:w="1532" w:type="pct"/>
            <w:gridSpan w:val="10"/>
            <w:vMerge w:val="restart"/>
            <w:shd w:val="clear" w:color="000000" w:fill="A6A6A6"/>
            <w:vAlign w:val="center"/>
            <w:hideMark/>
          </w:tcPr>
          <w:p w14:paraId="0360D46F"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Penilaian</w:t>
            </w:r>
          </w:p>
        </w:tc>
        <w:tc>
          <w:tcPr>
            <w:tcW w:w="749" w:type="pct"/>
            <w:gridSpan w:val="4"/>
            <w:vMerge w:val="restart"/>
            <w:shd w:val="clear" w:color="000000" w:fill="A6A6A6"/>
            <w:vAlign w:val="center"/>
            <w:hideMark/>
          </w:tcPr>
          <w:p w14:paraId="34C25BC0" w14:textId="77777777" w:rsidR="00140626" w:rsidRPr="0071249B" w:rsidRDefault="00140626" w:rsidP="0071249B">
            <w:pPr>
              <w:spacing w:after="0" w:line="240" w:lineRule="auto"/>
              <w:jc w:val="center"/>
              <w:rPr>
                <w:rFonts w:ascii="Tahoma" w:eastAsia="Times New Roman" w:hAnsi="Tahoma" w:cs="Tahoma"/>
                <w:b/>
                <w:bCs/>
                <w:color w:val="231F20"/>
                <w:sz w:val="20"/>
                <w:szCs w:val="20"/>
                <w:lang w:val="en-ID" w:eastAsia="en-ID"/>
              </w:rPr>
            </w:pPr>
            <w:r w:rsidRPr="0071249B">
              <w:rPr>
                <w:rFonts w:ascii="Tahoma" w:eastAsia="Times New Roman" w:hAnsi="Tahoma" w:cs="Tahoma"/>
                <w:b/>
                <w:bCs/>
                <w:color w:val="231F20"/>
                <w:sz w:val="20"/>
                <w:szCs w:val="20"/>
                <w:lang w:val="en-ID" w:eastAsia="en-ID"/>
              </w:rPr>
              <w:t>Bantuk Pembelajaran; Metode Pembelajaran; Penugasan Mahasiswa; [Estimasi Waktu]</w:t>
            </w:r>
          </w:p>
        </w:tc>
        <w:tc>
          <w:tcPr>
            <w:tcW w:w="820" w:type="pct"/>
            <w:gridSpan w:val="2"/>
            <w:vMerge w:val="restart"/>
            <w:shd w:val="clear" w:color="000000" w:fill="A6A6A6"/>
            <w:vAlign w:val="center"/>
            <w:hideMark/>
          </w:tcPr>
          <w:p w14:paraId="1F469BC9"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Materi Pembelajaran</w:t>
            </w:r>
          </w:p>
        </w:tc>
        <w:tc>
          <w:tcPr>
            <w:tcW w:w="297" w:type="pct"/>
            <w:vMerge w:val="restart"/>
            <w:shd w:val="clear" w:color="000000" w:fill="A6A6A6"/>
            <w:textDirection w:val="btLr"/>
            <w:vAlign w:val="center"/>
            <w:hideMark/>
          </w:tcPr>
          <w:p w14:paraId="72D328FC"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Bobot Penilaian (%)</w:t>
            </w:r>
          </w:p>
        </w:tc>
      </w:tr>
      <w:tr w:rsidR="00140626" w:rsidRPr="0071249B" w14:paraId="0B382524" w14:textId="77777777" w:rsidTr="00140626">
        <w:trPr>
          <w:trHeight w:val="450"/>
        </w:trPr>
        <w:tc>
          <w:tcPr>
            <w:tcW w:w="201" w:type="pct"/>
            <w:vMerge/>
            <w:vAlign w:val="center"/>
            <w:hideMark/>
          </w:tcPr>
          <w:p w14:paraId="5FFA2F19"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1400" w:type="pct"/>
            <w:gridSpan w:val="8"/>
            <w:vMerge/>
            <w:vAlign w:val="center"/>
            <w:hideMark/>
          </w:tcPr>
          <w:p w14:paraId="1BEDB511"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1532" w:type="pct"/>
            <w:gridSpan w:val="10"/>
            <w:vMerge/>
            <w:vAlign w:val="center"/>
            <w:hideMark/>
          </w:tcPr>
          <w:p w14:paraId="0947FEA2"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749" w:type="pct"/>
            <w:gridSpan w:val="4"/>
            <w:vMerge/>
            <w:vAlign w:val="center"/>
            <w:hideMark/>
          </w:tcPr>
          <w:p w14:paraId="2A003BD5" w14:textId="77777777" w:rsidR="00140626" w:rsidRPr="0071249B" w:rsidRDefault="00140626" w:rsidP="0071249B">
            <w:pPr>
              <w:spacing w:after="0" w:line="240" w:lineRule="auto"/>
              <w:rPr>
                <w:rFonts w:ascii="Tahoma" w:eastAsia="Times New Roman" w:hAnsi="Tahoma" w:cs="Tahoma"/>
                <w:b/>
                <w:bCs/>
                <w:color w:val="231F20"/>
                <w:sz w:val="20"/>
                <w:szCs w:val="20"/>
                <w:lang w:val="en-ID" w:eastAsia="en-ID"/>
              </w:rPr>
            </w:pPr>
          </w:p>
        </w:tc>
        <w:tc>
          <w:tcPr>
            <w:tcW w:w="820" w:type="pct"/>
            <w:gridSpan w:val="2"/>
            <w:vMerge/>
            <w:vAlign w:val="center"/>
            <w:hideMark/>
          </w:tcPr>
          <w:p w14:paraId="66042FF2"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297" w:type="pct"/>
            <w:vMerge/>
            <w:vAlign w:val="center"/>
            <w:hideMark/>
          </w:tcPr>
          <w:p w14:paraId="49B04163"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r>
      <w:tr w:rsidR="00140626" w:rsidRPr="0071249B" w14:paraId="3C4DAC5C" w14:textId="77777777" w:rsidTr="00140626">
        <w:trPr>
          <w:trHeight w:val="450"/>
        </w:trPr>
        <w:tc>
          <w:tcPr>
            <w:tcW w:w="201" w:type="pct"/>
            <w:vMerge/>
            <w:vAlign w:val="center"/>
            <w:hideMark/>
          </w:tcPr>
          <w:p w14:paraId="03F58463"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1400" w:type="pct"/>
            <w:gridSpan w:val="8"/>
            <w:vMerge/>
            <w:vAlign w:val="center"/>
            <w:hideMark/>
          </w:tcPr>
          <w:p w14:paraId="7CE4872E"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1532" w:type="pct"/>
            <w:gridSpan w:val="10"/>
            <w:vMerge/>
            <w:vAlign w:val="center"/>
            <w:hideMark/>
          </w:tcPr>
          <w:p w14:paraId="6622D8E9"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749" w:type="pct"/>
            <w:gridSpan w:val="4"/>
            <w:vMerge/>
            <w:vAlign w:val="center"/>
            <w:hideMark/>
          </w:tcPr>
          <w:p w14:paraId="61E83D62" w14:textId="77777777" w:rsidR="00140626" w:rsidRPr="0071249B" w:rsidRDefault="00140626" w:rsidP="0071249B">
            <w:pPr>
              <w:spacing w:after="0" w:line="240" w:lineRule="auto"/>
              <w:rPr>
                <w:rFonts w:ascii="Tahoma" w:eastAsia="Times New Roman" w:hAnsi="Tahoma" w:cs="Tahoma"/>
                <w:b/>
                <w:bCs/>
                <w:color w:val="231F20"/>
                <w:sz w:val="20"/>
                <w:szCs w:val="20"/>
                <w:lang w:val="en-ID" w:eastAsia="en-ID"/>
              </w:rPr>
            </w:pPr>
          </w:p>
        </w:tc>
        <w:tc>
          <w:tcPr>
            <w:tcW w:w="820" w:type="pct"/>
            <w:gridSpan w:val="2"/>
            <w:vMerge/>
            <w:vAlign w:val="center"/>
            <w:hideMark/>
          </w:tcPr>
          <w:p w14:paraId="2587B12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297" w:type="pct"/>
            <w:vMerge/>
            <w:vAlign w:val="center"/>
            <w:hideMark/>
          </w:tcPr>
          <w:p w14:paraId="61A48CE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r>
      <w:tr w:rsidR="00140626" w:rsidRPr="0071249B" w14:paraId="1AED6A8D" w14:textId="77777777" w:rsidTr="00140626">
        <w:trPr>
          <w:trHeight w:val="615"/>
        </w:trPr>
        <w:tc>
          <w:tcPr>
            <w:tcW w:w="201" w:type="pct"/>
            <w:vMerge/>
            <w:vAlign w:val="center"/>
            <w:hideMark/>
          </w:tcPr>
          <w:p w14:paraId="0ADA26AF"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c>
          <w:tcPr>
            <w:tcW w:w="1400" w:type="pct"/>
            <w:gridSpan w:val="8"/>
            <w:shd w:val="clear" w:color="000000" w:fill="A6A6A6"/>
            <w:vAlign w:val="center"/>
            <w:hideMark/>
          </w:tcPr>
          <w:p w14:paraId="6E0ABDAC"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Sub Capaian Pembelajaran Mata Kuliah (Sub CPMK)</w:t>
            </w:r>
          </w:p>
        </w:tc>
        <w:tc>
          <w:tcPr>
            <w:tcW w:w="1117" w:type="pct"/>
            <w:gridSpan w:val="7"/>
            <w:shd w:val="clear" w:color="000000" w:fill="A6A6A6"/>
            <w:vAlign w:val="center"/>
            <w:hideMark/>
          </w:tcPr>
          <w:p w14:paraId="2D1B4EDF"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Indikator</w:t>
            </w:r>
          </w:p>
        </w:tc>
        <w:tc>
          <w:tcPr>
            <w:tcW w:w="415" w:type="pct"/>
            <w:gridSpan w:val="3"/>
            <w:shd w:val="clear" w:color="000000" w:fill="A6A6A6"/>
            <w:vAlign w:val="center"/>
            <w:hideMark/>
          </w:tcPr>
          <w:p w14:paraId="0BAD7D55"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Teknik dan Kriteria</w:t>
            </w:r>
          </w:p>
        </w:tc>
        <w:tc>
          <w:tcPr>
            <w:tcW w:w="277" w:type="pct"/>
            <w:shd w:val="clear" w:color="000000" w:fill="A6A6A6"/>
            <w:vAlign w:val="center"/>
            <w:hideMark/>
          </w:tcPr>
          <w:p w14:paraId="19ADE1D3"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Luring</w:t>
            </w:r>
          </w:p>
        </w:tc>
        <w:tc>
          <w:tcPr>
            <w:tcW w:w="472" w:type="pct"/>
            <w:gridSpan w:val="3"/>
            <w:shd w:val="clear" w:color="000000" w:fill="A6A6A6"/>
            <w:vAlign w:val="center"/>
            <w:hideMark/>
          </w:tcPr>
          <w:p w14:paraId="3EBD1B1E"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Daring</w:t>
            </w:r>
          </w:p>
        </w:tc>
        <w:tc>
          <w:tcPr>
            <w:tcW w:w="820" w:type="pct"/>
            <w:gridSpan w:val="2"/>
            <w:shd w:val="clear" w:color="000000" w:fill="A6A6A6"/>
            <w:vAlign w:val="center"/>
            <w:hideMark/>
          </w:tcPr>
          <w:p w14:paraId="77C621F7" w14:textId="77777777" w:rsidR="00140626" w:rsidRPr="0071249B" w:rsidRDefault="00140626" w:rsidP="0071249B">
            <w:pPr>
              <w:spacing w:after="0" w:line="240" w:lineRule="auto"/>
              <w:jc w:val="center"/>
              <w:rPr>
                <w:rFonts w:ascii="Arial Narrow" w:eastAsia="Times New Roman" w:hAnsi="Arial Narrow" w:cs="Calibri"/>
                <w:b/>
                <w:bCs/>
                <w:color w:val="000000"/>
                <w:sz w:val="20"/>
                <w:szCs w:val="20"/>
                <w:lang w:val="en-ID" w:eastAsia="en-ID"/>
              </w:rPr>
            </w:pPr>
            <w:r w:rsidRPr="0071249B">
              <w:rPr>
                <w:rFonts w:ascii="Arial Narrow" w:eastAsia="Times New Roman" w:hAnsi="Arial Narrow" w:cs="Calibri"/>
                <w:b/>
                <w:bCs/>
                <w:color w:val="000000"/>
                <w:sz w:val="20"/>
                <w:szCs w:val="20"/>
                <w:lang w:val="en-ID" w:eastAsia="en-ID"/>
              </w:rPr>
              <w:t>[ Pustaka ]</w:t>
            </w:r>
          </w:p>
        </w:tc>
        <w:tc>
          <w:tcPr>
            <w:tcW w:w="297" w:type="pct"/>
            <w:vMerge/>
            <w:vAlign w:val="center"/>
            <w:hideMark/>
          </w:tcPr>
          <w:p w14:paraId="0711F94B" w14:textId="77777777" w:rsidR="00140626" w:rsidRPr="0071249B" w:rsidRDefault="00140626" w:rsidP="0071249B">
            <w:pPr>
              <w:spacing w:after="0" w:line="240" w:lineRule="auto"/>
              <w:rPr>
                <w:rFonts w:ascii="Arial Narrow" w:eastAsia="Times New Roman" w:hAnsi="Arial Narrow" w:cs="Calibri"/>
                <w:b/>
                <w:bCs/>
                <w:color w:val="000000"/>
                <w:sz w:val="20"/>
                <w:szCs w:val="20"/>
                <w:lang w:val="en-ID" w:eastAsia="en-ID"/>
              </w:rPr>
            </w:pPr>
          </w:p>
        </w:tc>
      </w:tr>
      <w:tr w:rsidR="00140626" w:rsidRPr="0071249B" w14:paraId="79178C6B" w14:textId="77777777" w:rsidTr="00140626">
        <w:trPr>
          <w:trHeight w:val="330"/>
        </w:trPr>
        <w:tc>
          <w:tcPr>
            <w:tcW w:w="201" w:type="pct"/>
            <w:shd w:val="clear" w:color="000000" w:fill="808080"/>
            <w:vAlign w:val="center"/>
            <w:hideMark/>
          </w:tcPr>
          <w:p w14:paraId="211D6D7B"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 </w:t>
            </w:r>
          </w:p>
        </w:tc>
        <w:tc>
          <w:tcPr>
            <w:tcW w:w="1400" w:type="pct"/>
            <w:gridSpan w:val="8"/>
            <w:shd w:val="clear" w:color="000000" w:fill="808080"/>
            <w:vAlign w:val="center"/>
            <w:hideMark/>
          </w:tcPr>
          <w:p w14:paraId="00FDBB63"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(2)</w:t>
            </w:r>
          </w:p>
        </w:tc>
        <w:tc>
          <w:tcPr>
            <w:tcW w:w="1117" w:type="pct"/>
            <w:gridSpan w:val="7"/>
            <w:shd w:val="clear" w:color="000000" w:fill="808080"/>
            <w:vAlign w:val="center"/>
            <w:hideMark/>
          </w:tcPr>
          <w:p w14:paraId="210A852E"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(3)</w:t>
            </w:r>
          </w:p>
        </w:tc>
        <w:tc>
          <w:tcPr>
            <w:tcW w:w="415" w:type="pct"/>
            <w:gridSpan w:val="3"/>
            <w:shd w:val="clear" w:color="000000" w:fill="808080"/>
            <w:vAlign w:val="center"/>
            <w:hideMark/>
          </w:tcPr>
          <w:p w14:paraId="2BA402BD"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(4)</w:t>
            </w:r>
          </w:p>
        </w:tc>
        <w:tc>
          <w:tcPr>
            <w:tcW w:w="277" w:type="pct"/>
            <w:shd w:val="clear" w:color="000000" w:fill="808080"/>
            <w:vAlign w:val="center"/>
            <w:hideMark/>
          </w:tcPr>
          <w:p w14:paraId="4E09E783"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(5)</w:t>
            </w:r>
          </w:p>
        </w:tc>
        <w:tc>
          <w:tcPr>
            <w:tcW w:w="472" w:type="pct"/>
            <w:gridSpan w:val="3"/>
            <w:shd w:val="clear" w:color="000000" w:fill="808080"/>
            <w:vAlign w:val="center"/>
            <w:hideMark/>
          </w:tcPr>
          <w:p w14:paraId="6D035C6C"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(6)</w:t>
            </w:r>
          </w:p>
        </w:tc>
        <w:tc>
          <w:tcPr>
            <w:tcW w:w="820" w:type="pct"/>
            <w:gridSpan w:val="2"/>
            <w:shd w:val="clear" w:color="000000" w:fill="808080"/>
            <w:vAlign w:val="center"/>
            <w:hideMark/>
          </w:tcPr>
          <w:p w14:paraId="34FD9CDD"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(7)</w:t>
            </w:r>
          </w:p>
        </w:tc>
        <w:tc>
          <w:tcPr>
            <w:tcW w:w="297" w:type="pct"/>
            <w:shd w:val="clear" w:color="000000" w:fill="808080"/>
            <w:vAlign w:val="center"/>
            <w:hideMark/>
          </w:tcPr>
          <w:p w14:paraId="0077870E" w14:textId="77777777" w:rsidR="00140626" w:rsidRPr="0071249B" w:rsidRDefault="00140626" w:rsidP="0071249B">
            <w:pPr>
              <w:spacing w:after="0" w:line="240" w:lineRule="auto"/>
              <w:jc w:val="center"/>
              <w:rPr>
                <w:rFonts w:ascii="Arial Narrow" w:eastAsia="Times New Roman" w:hAnsi="Arial Narrow" w:cs="Calibri"/>
                <w:b/>
                <w:bCs/>
                <w:color w:val="FFFFFF"/>
                <w:sz w:val="20"/>
                <w:szCs w:val="20"/>
                <w:lang w:val="en-ID" w:eastAsia="en-ID"/>
              </w:rPr>
            </w:pPr>
            <w:r w:rsidRPr="0071249B">
              <w:rPr>
                <w:rFonts w:ascii="Arial Narrow" w:eastAsia="Times New Roman" w:hAnsi="Arial Narrow" w:cs="Calibri"/>
                <w:b/>
                <w:bCs/>
                <w:color w:val="FFFFFF"/>
                <w:sz w:val="20"/>
                <w:szCs w:val="20"/>
                <w:lang w:val="en-ID" w:eastAsia="en-ID"/>
              </w:rPr>
              <w:t>(8)</w:t>
            </w:r>
          </w:p>
        </w:tc>
      </w:tr>
      <w:tr w:rsidR="00140626" w:rsidRPr="0071249B" w14:paraId="029C529F" w14:textId="77777777" w:rsidTr="00140626">
        <w:trPr>
          <w:trHeight w:val="600"/>
        </w:trPr>
        <w:tc>
          <w:tcPr>
            <w:tcW w:w="201" w:type="pct"/>
            <w:vMerge w:val="restart"/>
            <w:hideMark/>
          </w:tcPr>
          <w:p w14:paraId="1772ED0D"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1</w:t>
            </w:r>
          </w:p>
        </w:tc>
        <w:tc>
          <w:tcPr>
            <w:tcW w:w="1400" w:type="pct"/>
            <w:gridSpan w:val="8"/>
            <w:vMerge w:val="restart"/>
            <w:hideMark/>
          </w:tcPr>
          <w:p w14:paraId="2EFCCFD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konsep  birokrasi, Unsur-Unsur Birokrasi, perbedaan administrasi dan birokrasi, dan struktur birokrasi.</w:t>
            </w:r>
          </w:p>
        </w:tc>
        <w:tc>
          <w:tcPr>
            <w:tcW w:w="1117" w:type="pct"/>
            <w:gridSpan w:val="7"/>
            <w:vMerge w:val="restart"/>
            <w:hideMark/>
          </w:tcPr>
          <w:p w14:paraId="3E104119"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memahami dan menjelaskan konsep birokrasi, Unsur-Unsur Birokrasi, perbedaan administrasi dan birokrasi, dan struktur birokrasi.</w:t>
            </w:r>
          </w:p>
          <w:p w14:paraId="109E27C3"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33BDFC7D" w14:textId="1E6828DA"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1A8C26A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w:t>
            </w:r>
          </w:p>
        </w:tc>
        <w:tc>
          <w:tcPr>
            <w:tcW w:w="277" w:type="pct"/>
            <w:hideMark/>
          </w:tcPr>
          <w:p w14:paraId="0DB35C9D"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34F4B04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2A1A707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Pemahaman konsep birokrasi</w:t>
            </w:r>
          </w:p>
        </w:tc>
        <w:tc>
          <w:tcPr>
            <w:tcW w:w="297" w:type="pct"/>
            <w:vMerge w:val="restart"/>
            <w:hideMark/>
          </w:tcPr>
          <w:p w14:paraId="5358C684"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424E5032" w14:textId="77777777" w:rsidTr="00140626">
        <w:trPr>
          <w:trHeight w:val="249"/>
        </w:trPr>
        <w:tc>
          <w:tcPr>
            <w:tcW w:w="201" w:type="pct"/>
            <w:vMerge/>
            <w:tcBorders>
              <w:bottom w:val="single" w:sz="4" w:space="0" w:color="auto"/>
            </w:tcBorders>
            <w:vAlign w:val="center"/>
            <w:hideMark/>
          </w:tcPr>
          <w:p w14:paraId="421A4A1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059A4F2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vAlign w:val="center"/>
            <w:hideMark/>
          </w:tcPr>
          <w:p w14:paraId="0BDA2A29" w14:textId="1C4C817C"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4B902ED3"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75613CE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Ceramah interaktif, Diskusi</w:t>
            </w:r>
          </w:p>
        </w:tc>
        <w:tc>
          <w:tcPr>
            <w:tcW w:w="820" w:type="pct"/>
            <w:gridSpan w:val="2"/>
            <w:vMerge w:val="restart"/>
            <w:tcBorders>
              <w:bottom w:val="single" w:sz="4" w:space="0" w:color="auto"/>
            </w:tcBorders>
            <w:hideMark/>
          </w:tcPr>
          <w:p w14:paraId="309A156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2E69509E" w14:textId="2232BF12"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19467EF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50119A42" w14:textId="77777777" w:rsidTr="00140626">
        <w:trPr>
          <w:trHeight w:val="214"/>
        </w:trPr>
        <w:tc>
          <w:tcPr>
            <w:tcW w:w="201" w:type="pct"/>
            <w:vMerge/>
            <w:vAlign w:val="center"/>
            <w:hideMark/>
          </w:tcPr>
          <w:p w14:paraId="0AF3CF8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466DCDC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7D7C33AA" w14:textId="7C29EDF3"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20D701F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Kejelasan pemahaman dasar</w:t>
            </w:r>
          </w:p>
        </w:tc>
        <w:tc>
          <w:tcPr>
            <w:tcW w:w="749" w:type="pct"/>
            <w:gridSpan w:val="4"/>
            <w:hideMark/>
          </w:tcPr>
          <w:p w14:paraId="73720D5B"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Ringkasan materi</w:t>
            </w:r>
          </w:p>
        </w:tc>
        <w:tc>
          <w:tcPr>
            <w:tcW w:w="820" w:type="pct"/>
            <w:gridSpan w:val="2"/>
            <w:vMerge/>
            <w:hideMark/>
          </w:tcPr>
          <w:p w14:paraId="79774C99" w14:textId="66130318"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70C2833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E3A2FC2" w14:textId="77777777" w:rsidTr="00140626">
        <w:trPr>
          <w:trHeight w:val="870"/>
        </w:trPr>
        <w:tc>
          <w:tcPr>
            <w:tcW w:w="201" w:type="pct"/>
            <w:vMerge/>
            <w:vAlign w:val="center"/>
            <w:hideMark/>
          </w:tcPr>
          <w:p w14:paraId="4E57AC8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14823C4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634FB1C8" w14:textId="7AC25D33"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036429C4"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34A2EB1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6921B59B" w14:textId="4D08A523"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4D40FCD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91FEB54" w14:textId="77777777" w:rsidTr="00140626">
        <w:trPr>
          <w:trHeight w:val="585"/>
        </w:trPr>
        <w:tc>
          <w:tcPr>
            <w:tcW w:w="201" w:type="pct"/>
            <w:vMerge w:val="restart"/>
            <w:hideMark/>
          </w:tcPr>
          <w:p w14:paraId="494720CF"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2</w:t>
            </w:r>
          </w:p>
        </w:tc>
        <w:tc>
          <w:tcPr>
            <w:tcW w:w="1400" w:type="pct"/>
            <w:gridSpan w:val="8"/>
            <w:vMerge w:val="restart"/>
            <w:hideMark/>
          </w:tcPr>
          <w:p w14:paraId="48C27E7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Mampu menjelaskan perkembangan birokrasi klasik dan kontemporer, </w:t>
            </w:r>
          </w:p>
        </w:tc>
        <w:tc>
          <w:tcPr>
            <w:tcW w:w="1117" w:type="pct"/>
            <w:gridSpan w:val="7"/>
            <w:vMerge w:val="restart"/>
            <w:hideMark/>
          </w:tcPr>
          <w:p w14:paraId="16AB0562"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memahami dan menjelaskan konsep birokrasi klasik dan kontemporer</w:t>
            </w:r>
          </w:p>
          <w:p w14:paraId="39FA5160"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5310A25F"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68797556" w14:textId="4031EFD4"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16975E9A"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Tes uraian</w:t>
            </w:r>
          </w:p>
        </w:tc>
        <w:tc>
          <w:tcPr>
            <w:tcW w:w="277" w:type="pct"/>
            <w:hideMark/>
          </w:tcPr>
          <w:p w14:paraId="4815052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697450E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2E50D20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Sejarah perkembangan birokrasi klasik dan kontemporer</w:t>
            </w:r>
          </w:p>
        </w:tc>
        <w:tc>
          <w:tcPr>
            <w:tcW w:w="297" w:type="pct"/>
            <w:vMerge w:val="restart"/>
            <w:hideMark/>
          </w:tcPr>
          <w:p w14:paraId="6D958EFC"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8</w:t>
            </w:r>
          </w:p>
        </w:tc>
      </w:tr>
      <w:tr w:rsidR="00140626" w:rsidRPr="0071249B" w14:paraId="6A540E54" w14:textId="77777777" w:rsidTr="00140626">
        <w:trPr>
          <w:trHeight w:val="239"/>
        </w:trPr>
        <w:tc>
          <w:tcPr>
            <w:tcW w:w="201" w:type="pct"/>
            <w:vMerge/>
            <w:tcBorders>
              <w:bottom w:val="single" w:sz="4" w:space="0" w:color="auto"/>
            </w:tcBorders>
            <w:vAlign w:val="center"/>
            <w:hideMark/>
          </w:tcPr>
          <w:p w14:paraId="0893E8C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2D551BE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vAlign w:val="center"/>
            <w:hideMark/>
          </w:tcPr>
          <w:p w14:paraId="351BC342" w14:textId="0A2A5FD4"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051E951F"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014B671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 kelompok, studi kasus</w:t>
            </w:r>
          </w:p>
        </w:tc>
        <w:tc>
          <w:tcPr>
            <w:tcW w:w="820" w:type="pct"/>
            <w:gridSpan w:val="2"/>
            <w:vMerge w:val="restart"/>
            <w:tcBorders>
              <w:bottom w:val="single" w:sz="4" w:space="0" w:color="auto"/>
            </w:tcBorders>
            <w:hideMark/>
          </w:tcPr>
          <w:p w14:paraId="032CD89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44BE5989" w14:textId="6A7CFB6E"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557DAC7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5C89EBD3" w14:textId="77777777" w:rsidTr="00140626">
        <w:trPr>
          <w:trHeight w:val="345"/>
        </w:trPr>
        <w:tc>
          <w:tcPr>
            <w:tcW w:w="201" w:type="pct"/>
            <w:vMerge/>
            <w:vAlign w:val="center"/>
            <w:hideMark/>
          </w:tcPr>
          <w:p w14:paraId="402C110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75956C5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006B288C" w14:textId="7C115F52"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29FF209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Ketepatan konsep</w:t>
            </w:r>
          </w:p>
        </w:tc>
        <w:tc>
          <w:tcPr>
            <w:tcW w:w="749" w:type="pct"/>
            <w:gridSpan w:val="4"/>
            <w:hideMark/>
          </w:tcPr>
          <w:p w14:paraId="3B92B86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Mind map konsep</w:t>
            </w:r>
          </w:p>
        </w:tc>
        <w:tc>
          <w:tcPr>
            <w:tcW w:w="820" w:type="pct"/>
            <w:gridSpan w:val="2"/>
            <w:vMerge/>
            <w:hideMark/>
          </w:tcPr>
          <w:p w14:paraId="06B9CB9C" w14:textId="7E8E3861"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20C4DCA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0BDE124" w14:textId="77777777" w:rsidTr="00140626">
        <w:trPr>
          <w:trHeight w:val="330"/>
        </w:trPr>
        <w:tc>
          <w:tcPr>
            <w:tcW w:w="201" w:type="pct"/>
            <w:vMerge/>
            <w:vAlign w:val="center"/>
            <w:hideMark/>
          </w:tcPr>
          <w:p w14:paraId="3228D51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383D29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5332884D" w14:textId="7BA4F94C"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54A3DA9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2D0502C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34479FA6" w14:textId="00C01FCA"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3AC46E9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4B2B8F33" w14:textId="77777777" w:rsidTr="00140626">
        <w:trPr>
          <w:trHeight w:val="357"/>
        </w:trPr>
        <w:tc>
          <w:tcPr>
            <w:tcW w:w="201" w:type="pct"/>
            <w:vMerge w:val="restart"/>
            <w:hideMark/>
          </w:tcPr>
          <w:p w14:paraId="5F72CDFC"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3</w:t>
            </w:r>
          </w:p>
        </w:tc>
        <w:tc>
          <w:tcPr>
            <w:tcW w:w="1400" w:type="pct"/>
            <w:gridSpan w:val="8"/>
            <w:vMerge w:val="restart"/>
            <w:hideMark/>
          </w:tcPr>
          <w:p w14:paraId="5255275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peran birokrasi dan kedudukan birokrasi dalam negara</w:t>
            </w:r>
          </w:p>
        </w:tc>
        <w:tc>
          <w:tcPr>
            <w:tcW w:w="1117" w:type="pct"/>
            <w:gridSpan w:val="7"/>
            <w:vMerge w:val="restart"/>
            <w:hideMark/>
          </w:tcPr>
          <w:p w14:paraId="0CC69FEE"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memahami dan menjelaskan peran briokrasi dan kedudukan birokrasi dalam penyelengaraan pemerintahan Negara.</w:t>
            </w:r>
          </w:p>
          <w:p w14:paraId="3AF221B0"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76032790"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7211BC37"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lastRenderedPageBreak/>
              <w:t> </w:t>
            </w:r>
          </w:p>
          <w:p w14:paraId="27D24869" w14:textId="2D6E8264"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4930B2E5"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lastRenderedPageBreak/>
              <w:t>Teknik: Presentasi</w:t>
            </w:r>
          </w:p>
        </w:tc>
        <w:tc>
          <w:tcPr>
            <w:tcW w:w="277" w:type="pct"/>
            <w:hideMark/>
          </w:tcPr>
          <w:p w14:paraId="6C4BD15B"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33AB8BEB"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5723739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Peran birokrasi dalam negara</w:t>
            </w:r>
          </w:p>
        </w:tc>
        <w:tc>
          <w:tcPr>
            <w:tcW w:w="297" w:type="pct"/>
            <w:vMerge w:val="restart"/>
            <w:hideMark/>
          </w:tcPr>
          <w:p w14:paraId="06162AB2"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6</w:t>
            </w:r>
          </w:p>
        </w:tc>
      </w:tr>
      <w:tr w:rsidR="00140626" w:rsidRPr="0071249B" w14:paraId="5F8623AD" w14:textId="77777777" w:rsidTr="00CF107D">
        <w:trPr>
          <w:trHeight w:val="1315"/>
        </w:trPr>
        <w:tc>
          <w:tcPr>
            <w:tcW w:w="201" w:type="pct"/>
            <w:vMerge/>
            <w:tcBorders>
              <w:bottom w:val="single" w:sz="4" w:space="0" w:color="auto"/>
            </w:tcBorders>
            <w:vAlign w:val="center"/>
            <w:hideMark/>
          </w:tcPr>
          <w:p w14:paraId="612165D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594C48B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hideMark/>
          </w:tcPr>
          <w:p w14:paraId="5E8F4284" w14:textId="4AA09024"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38F7A33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0F3D1F9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Ceramah interaktif, Diskusi</w:t>
            </w:r>
          </w:p>
        </w:tc>
        <w:tc>
          <w:tcPr>
            <w:tcW w:w="820" w:type="pct"/>
            <w:gridSpan w:val="2"/>
            <w:vMerge w:val="restart"/>
            <w:tcBorders>
              <w:bottom w:val="single" w:sz="4" w:space="0" w:color="auto"/>
            </w:tcBorders>
            <w:hideMark/>
          </w:tcPr>
          <w:p w14:paraId="4D0832F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36F2B170" w14:textId="4E970331"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178DE2A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407F017" w14:textId="77777777" w:rsidTr="00140626">
        <w:trPr>
          <w:trHeight w:val="870"/>
        </w:trPr>
        <w:tc>
          <w:tcPr>
            <w:tcW w:w="201" w:type="pct"/>
            <w:vMerge/>
            <w:vAlign w:val="center"/>
            <w:hideMark/>
          </w:tcPr>
          <w:p w14:paraId="3F8D63E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2E3E091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1CEF40A6" w14:textId="78D52B36"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218FE7DD"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Argumentasi logis</w:t>
            </w:r>
          </w:p>
        </w:tc>
        <w:tc>
          <w:tcPr>
            <w:tcW w:w="749" w:type="pct"/>
            <w:gridSpan w:val="4"/>
            <w:hideMark/>
          </w:tcPr>
          <w:p w14:paraId="28BECEA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Makalah singkat</w:t>
            </w:r>
          </w:p>
        </w:tc>
        <w:tc>
          <w:tcPr>
            <w:tcW w:w="820" w:type="pct"/>
            <w:gridSpan w:val="2"/>
            <w:vMerge/>
            <w:hideMark/>
          </w:tcPr>
          <w:p w14:paraId="3B0B579A" w14:textId="1186E452"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3D2C94D9"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5D05CFDF" w14:textId="77777777" w:rsidTr="00140626">
        <w:trPr>
          <w:trHeight w:val="330"/>
        </w:trPr>
        <w:tc>
          <w:tcPr>
            <w:tcW w:w="201" w:type="pct"/>
            <w:vMerge/>
            <w:vAlign w:val="center"/>
            <w:hideMark/>
          </w:tcPr>
          <w:p w14:paraId="0F92605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7D860BF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1A851ACF" w14:textId="70024C22"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7F622D3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746DBC1F"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30D6D7FD" w14:textId="1B3DF95C"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3D28DFF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588B35BF" w14:textId="77777777" w:rsidTr="00140626">
        <w:trPr>
          <w:trHeight w:val="336"/>
        </w:trPr>
        <w:tc>
          <w:tcPr>
            <w:tcW w:w="201" w:type="pct"/>
            <w:vMerge w:val="restart"/>
            <w:hideMark/>
          </w:tcPr>
          <w:p w14:paraId="4304989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4</w:t>
            </w:r>
          </w:p>
        </w:tc>
        <w:tc>
          <w:tcPr>
            <w:tcW w:w="1400" w:type="pct"/>
            <w:gridSpan w:val="8"/>
            <w:vMerge w:val="restart"/>
            <w:hideMark/>
          </w:tcPr>
          <w:p w14:paraId="225EDF5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pathologi birokrasi</w:t>
            </w:r>
          </w:p>
        </w:tc>
        <w:tc>
          <w:tcPr>
            <w:tcW w:w="1117" w:type="pct"/>
            <w:gridSpan w:val="7"/>
            <w:vMerge w:val="restart"/>
            <w:hideMark/>
          </w:tcPr>
          <w:p w14:paraId="2E3F2D80"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pathologi birokrasi, jenis-jenis patologi dan penyebab patologi birokrasi</w:t>
            </w:r>
          </w:p>
          <w:p w14:paraId="48C14AEF"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2CAB5B42" w14:textId="3A649EF2"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44D8CB7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w:t>
            </w:r>
          </w:p>
        </w:tc>
        <w:tc>
          <w:tcPr>
            <w:tcW w:w="277" w:type="pct"/>
            <w:hideMark/>
          </w:tcPr>
          <w:p w14:paraId="4C0281ED"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173F37F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6F51E00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Phatologi birokrasi</w:t>
            </w:r>
          </w:p>
        </w:tc>
        <w:tc>
          <w:tcPr>
            <w:tcW w:w="297" w:type="pct"/>
            <w:vMerge w:val="restart"/>
            <w:hideMark/>
          </w:tcPr>
          <w:p w14:paraId="330C77B0"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6</w:t>
            </w:r>
          </w:p>
        </w:tc>
      </w:tr>
      <w:tr w:rsidR="00140626" w:rsidRPr="0071249B" w14:paraId="476A20E3" w14:textId="77777777" w:rsidTr="00140626">
        <w:trPr>
          <w:trHeight w:val="440"/>
        </w:trPr>
        <w:tc>
          <w:tcPr>
            <w:tcW w:w="201" w:type="pct"/>
            <w:vMerge/>
            <w:tcBorders>
              <w:bottom w:val="single" w:sz="4" w:space="0" w:color="auto"/>
            </w:tcBorders>
            <w:vAlign w:val="center"/>
            <w:hideMark/>
          </w:tcPr>
          <w:p w14:paraId="6F99BAD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77A1221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vAlign w:val="center"/>
            <w:hideMark/>
          </w:tcPr>
          <w:p w14:paraId="7BA5CCDB" w14:textId="0ACB2460"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22B0DB2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75D543A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Ceramah, Diskusi, Studi kasus</w:t>
            </w:r>
          </w:p>
        </w:tc>
        <w:tc>
          <w:tcPr>
            <w:tcW w:w="820" w:type="pct"/>
            <w:gridSpan w:val="2"/>
            <w:vMerge w:val="restart"/>
            <w:tcBorders>
              <w:bottom w:val="single" w:sz="4" w:space="0" w:color="auto"/>
            </w:tcBorders>
            <w:hideMark/>
          </w:tcPr>
          <w:p w14:paraId="42FFDF8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11917CF8" w14:textId="6D2ED0FF"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1573F02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442D08E4" w14:textId="77777777" w:rsidTr="00140626">
        <w:trPr>
          <w:trHeight w:val="330"/>
        </w:trPr>
        <w:tc>
          <w:tcPr>
            <w:tcW w:w="201" w:type="pct"/>
            <w:vMerge/>
            <w:vAlign w:val="center"/>
            <w:hideMark/>
          </w:tcPr>
          <w:p w14:paraId="0566D4A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54F7D6E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42FCB237" w14:textId="7973A073"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734DAE5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Ketepatan alur proses</w:t>
            </w:r>
          </w:p>
        </w:tc>
        <w:tc>
          <w:tcPr>
            <w:tcW w:w="749" w:type="pct"/>
            <w:gridSpan w:val="4"/>
            <w:hideMark/>
          </w:tcPr>
          <w:p w14:paraId="0626089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Diagram proses</w:t>
            </w:r>
          </w:p>
        </w:tc>
        <w:tc>
          <w:tcPr>
            <w:tcW w:w="820" w:type="pct"/>
            <w:gridSpan w:val="2"/>
            <w:vMerge/>
            <w:hideMark/>
          </w:tcPr>
          <w:p w14:paraId="7C243955" w14:textId="6DA82F1D"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14B85FB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22FDFE8" w14:textId="77777777" w:rsidTr="00140626">
        <w:trPr>
          <w:trHeight w:val="330"/>
        </w:trPr>
        <w:tc>
          <w:tcPr>
            <w:tcW w:w="201" w:type="pct"/>
            <w:vMerge/>
            <w:vAlign w:val="center"/>
            <w:hideMark/>
          </w:tcPr>
          <w:p w14:paraId="0EBAF01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349A763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24B68C47" w14:textId="7E16ADBA"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0A30474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792B2D34"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08722FDC" w14:textId="4270CDA1"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1FA2CA1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71DE0753" w14:textId="77777777" w:rsidTr="00140626">
        <w:trPr>
          <w:trHeight w:val="615"/>
        </w:trPr>
        <w:tc>
          <w:tcPr>
            <w:tcW w:w="201" w:type="pct"/>
            <w:vMerge w:val="restart"/>
            <w:hideMark/>
          </w:tcPr>
          <w:p w14:paraId="51AD8339"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5</w:t>
            </w:r>
          </w:p>
        </w:tc>
        <w:tc>
          <w:tcPr>
            <w:tcW w:w="1400" w:type="pct"/>
            <w:gridSpan w:val="8"/>
            <w:vMerge w:val="restart"/>
            <w:hideMark/>
          </w:tcPr>
          <w:p w14:paraId="0890078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Mampu menjelaskan etika birokrasi, moralitas dan feodalisme birokrasi. </w:t>
            </w:r>
          </w:p>
        </w:tc>
        <w:tc>
          <w:tcPr>
            <w:tcW w:w="1117" w:type="pct"/>
            <w:gridSpan w:val="7"/>
            <w:vMerge w:val="restart"/>
            <w:hideMark/>
          </w:tcPr>
          <w:p w14:paraId="04BADCF8"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memahami dan menjelaskan etika birokrasi, moralitas dan feodalisme birokrasi</w:t>
            </w:r>
          </w:p>
          <w:p w14:paraId="0FBBB9B0"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187DE6D8" w14:textId="2FCF5321"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310D984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Analisis kasus</w:t>
            </w:r>
          </w:p>
        </w:tc>
        <w:tc>
          <w:tcPr>
            <w:tcW w:w="277" w:type="pct"/>
            <w:hideMark/>
          </w:tcPr>
          <w:p w14:paraId="7198A5C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081C9B0A"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4C7476B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Etika birokrasi</w:t>
            </w:r>
          </w:p>
        </w:tc>
        <w:tc>
          <w:tcPr>
            <w:tcW w:w="297" w:type="pct"/>
            <w:vMerge w:val="restart"/>
            <w:hideMark/>
          </w:tcPr>
          <w:p w14:paraId="2AFB5181"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09D47AB1" w14:textId="77777777" w:rsidTr="00140626">
        <w:trPr>
          <w:trHeight w:val="100"/>
        </w:trPr>
        <w:tc>
          <w:tcPr>
            <w:tcW w:w="201" w:type="pct"/>
            <w:vMerge/>
            <w:tcBorders>
              <w:bottom w:val="single" w:sz="4" w:space="0" w:color="auto"/>
            </w:tcBorders>
            <w:vAlign w:val="center"/>
            <w:hideMark/>
          </w:tcPr>
          <w:p w14:paraId="6DCBEB7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43153F39"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vAlign w:val="center"/>
            <w:hideMark/>
          </w:tcPr>
          <w:p w14:paraId="21274573" w14:textId="557BAD79"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7AA01B2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6B3E80DB"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 Studi kasus</w:t>
            </w:r>
          </w:p>
        </w:tc>
        <w:tc>
          <w:tcPr>
            <w:tcW w:w="820" w:type="pct"/>
            <w:gridSpan w:val="2"/>
            <w:vMerge w:val="restart"/>
            <w:tcBorders>
              <w:bottom w:val="single" w:sz="4" w:space="0" w:color="auto"/>
            </w:tcBorders>
            <w:hideMark/>
          </w:tcPr>
          <w:p w14:paraId="1E4EB9C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57E23BBB" w14:textId="4D39569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1D1A5D9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B0521EF" w14:textId="77777777" w:rsidTr="00140626">
        <w:trPr>
          <w:trHeight w:val="330"/>
        </w:trPr>
        <w:tc>
          <w:tcPr>
            <w:tcW w:w="201" w:type="pct"/>
            <w:vMerge/>
            <w:vAlign w:val="center"/>
            <w:hideMark/>
          </w:tcPr>
          <w:p w14:paraId="0FE6065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068DBCB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068D065B" w14:textId="3374FBE5"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6B39970A"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Relevansi masalah</w:t>
            </w:r>
          </w:p>
        </w:tc>
        <w:tc>
          <w:tcPr>
            <w:tcW w:w="749" w:type="pct"/>
            <w:gridSpan w:val="4"/>
            <w:hideMark/>
          </w:tcPr>
          <w:p w14:paraId="1B644D8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Paper singkat</w:t>
            </w:r>
          </w:p>
        </w:tc>
        <w:tc>
          <w:tcPr>
            <w:tcW w:w="820" w:type="pct"/>
            <w:gridSpan w:val="2"/>
            <w:vMerge/>
            <w:hideMark/>
          </w:tcPr>
          <w:p w14:paraId="71FDEC82" w14:textId="263F7039"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35671C3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D5B1215" w14:textId="77777777" w:rsidTr="00140626">
        <w:trPr>
          <w:trHeight w:val="330"/>
        </w:trPr>
        <w:tc>
          <w:tcPr>
            <w:tcW w:w="201" w:type="pct"/>
            <w:vMerge/>
            <w:vAlign w:val="center"/>
            <w:hideMark/>
          </w:tcPr>
          <w:p w14:paraId="2EF3872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4F946E8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0C622ECE" w14:textId="7611902E"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2DAA59E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7B48785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263D97FE" w14:textId="1ACBAF30"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23FCC4D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3681C0DB" w14:textId="77777777" w:rsidTr="00140626">
        <w:trPr>
          <w:trHeight w:val="330"/>
        </w:trPr>
        <w:tc>
          <w:tcPr>
            <w:tcW w:w="201" w:type="pct"/>
            <w:vMerge w:val="restart"/>
            <w:hideMark/>
          </w:tcPr>
          <w:p w14:paraId="49D17C5B"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6</w:t>
            </w:r>
          </w:p>
        </w:tc>
        <w:tc>
          <w:tcPr>
            <w:tcW w:w="1400" w:type="pct"/>
            <w:gridSpan w:val="8"/>
            <w:vMerge w:val="restart"/>
            <w:hideMark/>
          </w:tcPr>
          <w:p w14:paraId="049C88E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Netralitas Birokrasi.</w:t>
            </w:r>
          </w:p>
        </w:tc>
        <w:tc>
          <w:tcPr>
            <w:tcW w:w="1117" w:type="pct"/>
            <w:gridSpan w:val="7"/>
            <w:vMerge w:val="restart"/>
            <w:hideMark/>
          </w:tcPr>
          <w:p w14:paraId="72D93005"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Netralitas Birokrasi.</w:t>
            </w:r>
          </w:p>
          <w:p w14:paraId="043CB13B" w14:textId="111412A6"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2767D77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w:t>
            </w:r>
          </w:p>
        </w:tc>
        <w:tc>
          <w:tcPr>
            <w:tcW w:w="277" w:type="pct"/>
            <w:hideMark/>
          </w:tcPr>
          <w:p w14:paraId="55C1981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7EF49C7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092399F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Politisisasi birokrasi</w:t>
            </w:r>
          </w:p>
        </w:tc>
        <w:tc>
          <w:tcPr>
            <w:tcW w:w="297" w:type="pct"/>
            <w:vMerge w:val="restart"/>
            <w:hideMark/>
          </w:tcPr>
          <w:p w14:paraId="35D546DB"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1A568362" w14:textId="77777777" w:rsidTr="00DF24FE">
        <w:trPr>
          <w:trHeight w:val="135"/>
        </w:trPr>
        <w:tc>
          <w:tcPr>
            <w:tcW w:w="201" w:type="pct"/>
            <w:vMerge/>
            <w:tcBorders>
              <w:bottom w:val="single" w:sz="4" w:space="0" w:color="auto"/>
            </w:tcBorders>
            <w:vAlign w:val="center"/>
            <w:hideMark/>
          </w:tcPr>
          <w:p w14:paraId="2AD05D6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169B71E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646DD467" w14:textId="09E6B5CD"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647A6EA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47F4B4F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w:t>
            </w:r>
          </w:p>
        </w:tc>
        <w:tc>
          <w:tcPr>
            <w:tcW w:w="820" w:type="pct"/>
            <w:gridSpan w:val="2"/>
            <w:vMerge w:val="restart"/>
            <w:tcBorders>
              <w:bottom w:val="single" w:sz="4" w:space="0" w:color="auto"/>
            </w:tcBorders>
            <w:hideMark/>
          </w:tcPr>
          <w:p w14:paraId="11CF6AE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tc>
        <w:tc>
          <w:tcPr>
            <w:tcW w:w="297" w:type="pct"/>
            <w:vMerge/>
            <w:tcBorders>
              <w:bottom w:val="single" w:sz="4" w:space="0" w:color="auto"/>
            </w:tcBorders>
            <w:vAlign w:val="center"/>
            <w:hideMark/>
          </w:tcPr>
          <w:p w14:paraId="5D46085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3D47FB3" w14:textId="77777777" w:rsidTr="00140626">
        <w:trPr>
          <w:trHeight w:val="330"/>
        </w:trPr>
        <w:tc>
          <w:tcPr>
            <w:tcW w:w="201" w:type="pct"/>
            <w:vMerge/>
            <w:vAlign w:val="center"/>
            <w:hideMark/>
          </w:tcPr>
          <w:p w14:paraId="5747535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6561EA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10E35C4B" w14:textId="7C382AB0"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7D58585F"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Ketepatan metode</w:t>
            </w:r>
          </w:p>
        </w:tc>
        <w:tc>
          <w:tcPr>
            <w:tcW w:w="749" w:type="pct"/>
            <w:gridSpan w:val="4"/>
            <w:hideMark/>
          </w:tcPr>
          <w:p w14:paraId="41433E6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Tugas analisis</w:t>
            </w:r>
          </w:p>
        </w:tc>
        <w:tc>
          <w:tcPr>
            <w:tcW w:w="820" w:type="pct"/>
            <w:gridSpan w:val="2"/>
            <w:vMerge/>
            <w:hideMark/>
          </w:tcPr>
          <w:p w14:paraId="4BBCF17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2A88677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3ACFB2DB" w14:textId="77777777" w:rsidTr="00140626">
        <w:trPr>
          <w:trHeight w:val="330"/>
        </w:trPr>
        <w:tc>
          <w:tcPr>
            <w:tcW w:w="201" w:type="pct"/>
            <w:vMerge/>
            <w:vAlign w:val="center"/>
            <w:hideMark/>
          </w:tcPr>
          <w:p w14:paraId="6A33DD5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2BFB20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6F1E1C7F" w14:textId="197E4EC9"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71381F6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111AC35D"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4AC578C3"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14B6B09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6C1A5D7" w14:textId="77777777" w:rsidTr="00140626">
        <w:trPr>
          <w:trHeight w:val="480"/>
        </w:trPr>
        <w:tc>
          <w:tcPr>
            <w:tcW w:w="201" w:type="pct"/>
            <w:vMerge w:val="restart"/>
            <w:hideMark/>
          </w:tcPr>
          <w:p w14:paraId="4D0D4104"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c>
          <w:tcPr>
            <w:tcW w:w="1400" w:type="pct"/>
            <w:gridSpan w:val="8"/>
            <w:vMerge w:val="restart"/>
            <w:hideMark/>
          </w:tcPr>
          <w:p w14:paraId="10841EE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reformasi birokrasi di Indonesia</w:t>
            </w:r>
          </w:p>
        </w:tc>
        <w:tc>
          <w:tcPr>
            <w:tcW w:w="1117" w:type="pct"/>
            <w:gridSpan w:val="7"/>
            <w:vMerge w:val="restart"/>
            <w:hideMark/>
          </w:tcPr>
          <w:p w14:paraId="37A265B3"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reformasi birokrasi di Indonesia</w:t>
            </w:r>
          </w:p>
        </w:tc>
        <w:tc>
          <w:tcPr>
            <w:tcW w:w="415" w:type="pct"/>
            <w:gridSpan w:val="3"/>
            <w:vMerge w:val="restart"/>
            <w:hideMark/>
          </w:tcPr>
          <w:p w14:paraId="6C245F7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w:t>
            </w:r>
          </w:p>
        </w:tc>
        <w:tc>
          <w:tcPr>
            <w:tcW w:w="277" w:type="pct"/>
            <w:hideMark/>
          </w:tcPr>
          <w:p w14:paraId="4A6E3C9B"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0217D5F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6777F51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Reformasi birokrasi</w:t>
            </w:r>
          </w:p>
        </w:tc>
        <w:tc>
          <w:tcPr>
            <w:tcW w:w="297" w:type="pct"/>
            <w:vMerge w:val="restart"/>
            <w:hideMark/>
          </w:tcPr>
          <w:p w14:paraId="00015796"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0E5D0AF3" w14:textId="77777777" w:rsidTr="00CD6241">
        <w:trPr>
          <w:trHeight w:val="670"/>
        </w:trPr>
        <w:tc>
          <w:tcPr>
            <w:tcW w:w="201" w:type="pct"/>
            <w:vMerge/>
            <w:tcBorders>
              <w:bottom w:val="single" w:sz="4" w:space="0" w:color="auto"/>
            </w:tcBorders>
            <w:vAlign w:val="center"/>
            <w:hideMark/>
          </w:tcPr>
          <w:p w14:paraId="1E03DF3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1596AD4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vAlign w:val="center"/>
            <w:hideMark/>
          </w:tcPr>
          <w:p w14:paraId="50823909"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2ED2E99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6C58C94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Ceramah interaktif</w:t>
            </w:r>
          </w:p>
        </w:tc>
        <w:tc>
          <w:tcPr>
            <w:tcW w:w="820" w:type="pct"/>
            <w:gridSpan w:val="2"/>
            <w:vMerge w:val="restart"/>
            <w:tcBorders>
              <w:bottom w:val="single" w:sz="4" w:space="0" w:color="auto"/>
            </w:tcBorders>
            <w:hideMark/>
          </w:tcPr>
          <w:p w14:paraId="2C05477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252DBCAC" w14:textId="61935E1F"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66ABE84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3FDFC76E" w14:textId="77777777" w:rsidTr="00140626">
        <w:trPr>
          <w:trHeight w:val="330"/>
        </w:trPr>
        <w:tc>
          <w:tcPr>
            <w:tcW w:w="201" w:type="pct"/>
            <w:vMerge/>
            <w:vAlign w:val="center"/>
            <w:hideMark/>
          </w:tcPr>
          <w:p w14:paraId="2E9D782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A176B4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1F7B46FB"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575EC9E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Kejelasan konsep</w:t>
            </w:r>
          </w:p>
        </w:tc>
        <w:tc>
          <w:tcPr>
            <w:tcW w:w="749" w:type="pct"/>
            <w:gridSpan w:val="4"/>
            <w:hideMark/>
          </w:tcPr>
          <w:p w14:paraId="6A7457AA"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Ringkasan teori</w:t>
            </w:r>
          </w:p>
        </w:tc>
        <w:tc>
          <w:tcPr>
            <w:tcW w:w="820" w:type="pct"/>
            <w:gridSpan w:val="2"/>
            <w:vMerge/>
            <w:hideMark/>
          </w:tcPr>
          <w:p w14:paraId="0C54102B" w14:textId="01D205AC"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0FFCFB5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466DF880" w14:textId="77777777" w:rsidTr="00140626">
        <w:trPr>
          <w:trHeight w:val="330"/>
        </w:trPr>
        <w:tc>
          <w:tcPr>
            <w:tcW w:w="201" w:type="pct"/>
            <w:vMerge/>
            <w:vAlign w:val="center"/>
            <w:hideMark/>
          </w:tcPr>
          <w:p w14:paraId="06F28DE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223B4AB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57AEEA62"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6C62948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1CE81014"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0DBD8272" w14:textId="0CA8F7EB"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3A42053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0D24B6BB" w14:textId="77777777" w:rsidTr="00140626">
        <w:trPr>
          <w:trHeight w:val="480"/>
        </w:trPr>
        <w:tc>
          <w:tcPr>
            <w:tcW w:w="201" w:type="pct"/>
            <w:hideMark/>
          </w:tcPr>
          <w:p w14:paraId="03E3205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8</w:t>
            </w:r>
          </w:p>
        </w:tc>
        <w:tc>
          <w:tcPr>
            <w:tcW w:w="4502" w:type="pct"/>
            <w:gridSpan w:val="24"/>
            <w:hideMark/>
          </w:tcPr>
          <w:p w14:paraId="3B5C7B47"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UJIAN TENGAH SEMESTER: IK1 hingga IK14</w:t>
            </w:r>
          </w:p>
        </w:tc>
        <w:tc>
          <w:tcPr>
            <w:tcW w:w="297" w:type="pct"/>
            <w:vAlign w:val="center"/>
            <w:hideMark/>
          </w:tcPr>
          <w:p w14:paraId="65F22C2E"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49,00</w:t>
            </w:r>
          </w:p>
        </w:tc>
      </w:tr>
      <w:tr w:rsidR="00140626" w:rsidRPr="0071249B" w14:paraId="5AE6D116" w14:textId="77777777" w:rsidTr="00140626">
        <w:trPr>
          <w:trHeight w:val="495"/>
        </w:trPr>
        <w:tc>
          <w:tcPr>
            <w:tcW w:w="201" w:type="pct"/>
            <w:vMerge w:val="restart"/>
            <w:hideMark/>
          </w:tcPr>
          <w:p w14:paraId="5482C98C"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lastRenderedPageBreak/>
              <w:t>9</w:t>
            </w:r>
          </w:p>
        </w:tc>
        <w:tc>
          <w:tcPr>
            <w:tcW w:w="1400" w:type="pct"/>
            <w:gridSpan w:val="8"/>
            <w:vMerge w:val="restart"/>
            <w:hideMark/>
          </w:tcPr>
          <w:p w14:paraId="387AE0B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kinerja birokrasi, akuntabilitas kerja dan probkematika birokrasi</w:t>
            </w:r>
          </w:p>
        </w:tc>
        <w:tc>
          <w:tcPr>
            <w:tcW w:w="1117" w:type="pct"/>
            <w:gridSpan w:val="7"/>
            <w:vMerge w:val="restart"/>
            <w:hideMark/>
          </w:tcPr>
          <w:p w14:paraId="5D0CAD8B"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kinerja birokrasi, akuntabilitas kerja dan probkematika birokrasi</w:t>
            </w:r>
          </w:p>
        </w:tc>
        <w:tc>
          <w:tcPr>
            <w:tcW w:w="415" w:type="pct"/>
            <w:gridSpan w:val="3"/>
            <w:vMerge w:val="restart"/>
            <w:hideMark/>
          </w:tcPr>
          <w:p w14:paraId="4A6A8324"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Analisis kasus</w:t>
            </w:r>
          </w:p>
        </w:tc>
        <w:tc>
          <w:tcPr>
            <w:tcW w:w="277" w:type="pct"/>
            <w:hideMark/>
          </w:tcPr>
          <w:p w14:paraId="7335C72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71262384"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5F2D850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Kinerja dan akuntabilitas birokrasi</w:t>
            </w:r>
          </w:p>
        </w:tc>
        <w:tc>
          <w:tcPr>
            <w:tcW w:w="297" w:type="pct"/>
            <w:vMerge w:val="restart"/>
            <w:hideMark/>
          </w:tcPr>
          <w:p w14:paraId="70542930"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1EE25635" w14:textId="77777777" w:rsidTr="00140626">
        <w:trPr>
          <w:trHeight w:val="196"/>
        </w:trPr>
        <w:tc>
          <w:tcPr>
            <w:tcW w:w="201" w:type="pct"/>
            <w:vMerge/>
            <w:tcBorders>
              <w:bottom w:val="single" w:sz="4" w:space="0" w:color="auto"/>
            </w:tcBorders>
            <w:vAlign w:val="center"/>
            <w:hideMark/>
          </w:tcPr>
          <w:p w14:paraId="63F0255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0ED5471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vAlign w:val="center"/>
            <w:hideMark/>
          </w:tcPr>
          <w:p w14:paraId="2715C21C"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08C463D9"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71372DBB"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Ceramah, Diskusi</w:t>
            </w:r>
          </w:p>
        </w:tc>
        <w:tc>
          <w:tcPr>
            <w:tcW w:w="820" w:type="pct"/>
            <w:gridSpan w:val="2"/>
            <w:vMerge w:val="restart"/>
            <w:tcBorders>
              <w:bottom w:val="single" w:sz="4" w:space="0" w:color="auto"/>
            </w:tcBorders>
            <w:hideMark/>
          </w:tcPr>
          <w:p w14:paraId="0346A49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6CE25E16" w14:textId="48259E69"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4340554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42C9FB3D" w14:textId="77777777" w:rsidTr="00140626">
        <w:trPr>
          <w:trHeight w:val="330"/>
        </w:trPr>
        <w:tc>
          <w:tcPr>
            <w:tcW w:w="201" w:type="pct"/>
            <w:vMerge/>
            <w:vAlign w:val="center"/>
            <w:hideMark/>
          </w:tcPr>
          <w:p w14:paraId="701DBAD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3F96DF9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1A0D8BBD"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14B6954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Ketepatan analisis</w:t>
            </w:r>
          </w:p>
        </w:tc>
        <w:tc>
          <w:tcPr>
            <w:tcW w:w="749" w:type="pct"/>
            <w:gridSpan w:val="4"/>
            <w:hideMark/>
          </w:tcPr>
          <w:p w14:paraId="3B886595"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Studi kasus</w:t>
            </w:r>
          </w:p>
        </w:tc>
        <w:tc>
          <w:tcPr>
            <w:tcW w:w="820" w:type="pct"/>
            <w:gridSpan w:val="2"/>
            <w:vMerge/>
            <w:hideMark/>
          </w:tcPr>
          <w:p w14:paraId="7AADDAD8" w14:textId="482BE45E"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7AB188E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0A680445" w14:textId="77777777" w:rsidTr="00140626">
        <w:trPr>
          <w:trHeight w:val="330"/>
        </w:trPr>
        <w:tc>
          <w:tcPr>
            <w:tcW w:w="201" w:type="pct"/>
            <w:vMerge/>
            <w:vAlign w:val="center"/>
            <w:hideMark/>
          </w:tcPr>
          <w:p w14:paraId="59B823A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083BDAD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7B472D8A"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74AAF34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5D42E2A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69FDD2A5" w14:textId="48959F8F"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4986E3B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58E386E5" w14:textId="77777777" w:rsidTr="00140626">
        <w:trPr>
          <w:trHeight w:val="585"/>
        </w:trPr>
        <w:tc>
          <w:tcPr>
            <w:tcW w:w="201" w:type="pct"/>
            <w:vMerge w:val="restart"/>
            <w:hideMark/>
          </w:tcPr>
          <w:p w14:paraId="53789086"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10</w:t>
            </w:r>
          </w:p>
        </w:tc>
        <w:tc>
          <w:tcPr>
            <w:tcW w:w="1400" w:type="pct"/>
            <w:gridSpan w:val="8"/>
            <w:vMerge w:val="restart"/>
            <w:hideMark/>
          </w:tcPr>
          <w:p w14:paraId="534D4D2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kendala dan Optimalisasi fungsi birokrasi</w:t>
            </w:r>
          </w:p>
        </w:tc>
        <w:tc>
          <w:tcPr>
            <w:tcW w:w="1117" w:type="pct"/>
            <w:gridSpan w:val="7"/>
            <w:vMerge w:val="restart"/>
            <w:hideMark/>
          </w:tcPr>
          <w:p w14:paraId="6BFD392F"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kendala dan Optimalisasi fungsi birokrasi</w:t>
            </w:r>
          </w:p>
          <w:p w14:paraId="5794CCC5" w14:textId="6C87A060"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02807CF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Presentasi</w:t>
            </w:r>
          </w:p>
        </w:tc>
        <w:tc>
          <w:tcPr>
            <w:tcW w:w="277" w:type="pct"/>
            <w:hideMark/>
          </w:tcPr>
          <w:p w14:paraId="164773BD"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4E2FE93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1F138FE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Kendala dan Optimalisasi fungsi birokrasi</w:t>
            </w:r>
          </w:p>
        </w:tc>
        <w:tc>
          <w:tcPr>
            <w:tcW w:w="297" w:type="pct"/>
            <w:vMerge w:val="restart"/>
            <w:hideMark/>
          </w:tcPr>
          <w:p w14:paraId="4C8409A6"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5D714C72" w14:textId="77777777" w:rsidTr="004600C5">
        <w:trPr>
          <w:trHeight w:val="670"/>
        </w:trPr>
        <w:tc>
          <w:tcPr>
            <w:tcW w:w="201" w:type="pct"/>
            <w:vMerge/>
            <w:tcBorders>
              <w:bottom w:val="single" w:sz="4" w:space="0" w:color="auto"/>
            </w:tcBorders>
            <w:vAlign w:val="center"/>
            <w:hideMark/>
          </w:tcPr>
          <w:p w14:paraId="2BBADA9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3A61425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vAlign w:val="center"/>
            <w:hideMark/>
          </w:tcPr>
          <w:p w14:paraId="403A5813" w14:textId="15D3735B"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1951964A"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69FF500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 Studi kasus</w:t>
            </w:r>
          </w:p>
        </w:tc>
        <w:tc>
          <w:tcPr>
            <w:tcW w:w="820" w:type="pct"/>
            <w:gridSpan w:val="2"/>
            <w:vMerge w:val="restart"/>
            <w:tcBorders>
              <w:bottom w:val="single" w:sz="4" w:space="0" w:color="auto"/>
            </w:tcBorders>
            <w:hideMark/>
          </w:tcPr>
          <w:p w14:paraId="2FC621A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02ACF5E8" w14:textId="5F04B28B"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406279F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C3DE4DF" w14:textId="77777777" w:rsidTr="00140626">
        <w:trPr>
          <w:trHeight w:val="330"/>
        </w:trPr>
        <w:tc>
          <w:tcPr>
            <w:tcW w:w="201" w:type="pct"/>
            <w:vMerge/>
            <w:vAlign w:val="center"/>
            <w:hideMark/>
          </w:tcPr>
          <w:p w14:paraId="2F2F793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4B4A13B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73E31A0F" w14:textId="0F469AE1"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6A6BB5B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Relevansi contoh</w:t>
            </w:r>
          </w:p>
        </w:tc>
        <w:tc>
          <w:tcPr>
            <w:tcW w:w="749" w:type="pct"/>
            <w:gridSpan w:val="4"/>
            <w:hideMark/>
          </w:tcPr>
          <w:p w14:paraId="41265E6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Paper studi kasus</w:t>
            </w:r>
          </w:p>
        </w:tc>
        <w:tc>
          <w:tcPr>
            <w:tcW w:w="820" w:type="pct"/>
            <w:gridSpan w:val="2"/>
            <w:vMerge/>
            <w:hideMark/>
          </w:tcPr>
          <w:p w14:paraId="780189F5" w14:textId="09FBC67A"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6E1680B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9732D41" w14:textId="77777777" w:rsidTr="00140626">
        <w:trPr>
          <w:trHeight w:val="330"/>
        </w:trPr>
        <w:tc>
          <w:tcPr>
            <w:tcW w:w="201" w:type="pct"/>
            <w:vMerge/>
            <w:vAlign w:val="center"/>
            <w:hideMark/>
          </w:tcPr>
          <w:p w14:paraId="1D8226A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25111D2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1C97FDCB" w14:textId="237368C1"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0DF0171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4EB16AC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0759FCFC" w14:textId="18B1AE0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224AF4D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7AEA26FD" w14:textId="77777777" w:rsidTr="00140626">
        <w:trPr>
          <w:trHeight w:val="555"/>
        </w:trPr>
        <w:tc>
          <w:tcPr>
            <w:tcW w:w="201" w:type="pct"/>
            <w:vMerge w:val="restart"/>
            <w:hideMark/>
          </w:tcPr>
          <w:p w14:paraId="729BC464"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11</w:t>
            </w:r>
          </w:p>
        </w:tc>
        <w:tc>
          <w:tcPr>
            <w:tcW w:w="1400" w:type="pct"/>
            <w:gridSpan w:val="8"/>
            <w:vMerge w:val="restart"/>
            <w:hideMark/>
          </w:tcPr>
          <w:p w14:paraId="5CCA2FD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metode pengendalian Birokrasi</w:t>
            </w:r>
          </w:p>
        </w:tc>
        <w:tc>
          <w:tcPr>
            <w:tcW w:w="1117" w:type="pct"/>
            <w:gridSpan w:val="7"/>
            <w:vMerge w:val="restart"/>
            <w:hideMark/>
          </w:tcPr>
          <w:p w14:paraId="51113C8D"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metode pengendalian Birokrasi</w:t>
            </w:r>
          </w:p>
          <w:p w14:paraId="539AC464" w14:textId="1D4CD454"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736D166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 + simulasi</w:t>
            </w:r>
          </w:p>
        </w:tc>
        <w:tc>
          <w:tcPr>
            <w:tcW w:w="277" w:type="pct"/>
            <w:hideMark/>
          </w:tcPr>
          <w:p w14:paraId="3B00703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1ADDB3E4"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464AF75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Metode pengendalian Birokrasi</w:t>
            </w:r>
          </w:p>
        </w:tc>
        <w:tc>
          <w:tcPr>
            <w:tcW w:w="297" w:type="pct"/>
            <w:vMerge w:val="restart"/>
            <w:hideMark/>
          </w:tcPr>
          <w:p w14:paraId="450073D7"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1DC6012C" w14:textId="77777777" w:rsidTr="001C4AC0">
        <w:trPr>
          <w:trHeight w:val="670"/>
        </w:trPr>
        <w:tc>
          <w:tcPr>
            <w:tcW w:w="201" w:type="pct"/>
            <w:vMerge/>
            <w:tcBorders>
              <w:bottom w:val="single" w:sz="4" w:space="0" w:color="auto"/>
            </w:tcBorders>
            <w:vAlign w:val="center"/>
            <w:hideMark/>
          </w:tcPr>
          <w:p w14:paraId="03E6A54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426082A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0B81B217" w14:textId="083AC12B"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0999D94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6E311FC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 Studi kasus</w:t>
            </w:r>
          </w:p>
        </w:tc>
        <w:tc>
          <w:tcPr>
            <w:tcW w:w="820" w:type="pct"/>
            <w:gridSpan w:val="2"/>
            <w:vMerge w:val="restart"/>
            <w:tcBorders>
              <w:bottom w:val="single" w:sz="4" w:space="0" w:color="auto"/>
            </w:tcBorders>
            <w:hideMark/>
          </w:tcPr>
          <w:p w14:paraId="3BADB5E9"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6D9C1A55" w14:textId="1228729B"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18AB2C6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05C27BD0" w14:textId="77777777" w:rsidTr="00140626">
        <w:trPr>
          <w:trHeight w:val="330"/>
        </w:trPr>
        <w:tc>
          <w:tcPr>
            <w:tcW w:w="201" w:type="pct"/>
            <w:vMerge/>
            <w:vAlign w:val="center"/>
            <w:hideMark/>
          </w:tcPr>
          <w:p w14:paraId="178AB13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3EBE822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2D93B17D" w14:textId="2770C7E1"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160CDF6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Ketepatan konsep, kemampuan aplikasi</w:t>
            </w:r>
          </w:p>
        </w:tc>
        <w:tc>
          <w:tcPr>
            <w:tcW w:w="749" w:type="pct"/>
            <w:gridSpan w:val="4"/>
            <w:hideMark/>
          </w:tcPr>
          <w:p w14:paraId="06E347D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Menulis refleksi tentang pentingnya manajemen dalam organisasi mahasiswa</w:t>
            </w:r>
          </w:p>
        </w:tc>
        <w:tc>
          <w:tcPr>
            <w:tcW w:w="820" w:type="pct"/>
            <w:gridSpan w:val="2"/>
            <w:vMerge/>
            <w:hideMark/>
          </w:tcPr>
          <w:p w14:paraId="5847B947" w14:textId="3269A80A"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529BBF2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1B8DA6F4" w14:textId="77777777" w:rsidTr="00140626">
        <w:trPr>
          <w:trHeight w:val="330"/>
        </w:trPr>
        <w:tc>
          <w:tcPr>
            <w:tcW w:w="201" w:type="pct"/>
            <w:vMerge/>
            <w:vAlign w:val="center"/>
            <w:hideMark/>
          </w:tcPr>
          <w:p w14:paraId="11149AA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5E7CD19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7580F25B" w14:textId="621B2658"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6EDE73D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670FA0DA"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5D9AB49E" w14:textId="37F9753D"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1310010B"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20BF089" w14:textId="77777777" w:rsidTr="00140626">
        <w:trPr>
          <w:trHeight w:val="510"/>
        </w:trPr>
        <w:tc>
          <w:tcPr>
            <w:tcW w:w="201" w:type="pct"/>
            <w:vMerge w:val="restart"/>
            <w:hideMark/>
          </w:tcPr>
          <w:p w14:paraId="244AA6CC"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12</w:t>
            </w:r>
          </w:p>
        </w:tc>
        <w:tc>
          <w:tcPr>
            <w:tcW w:w="1400" w:type="pct"/>
            <w:gridSpan w:val="8"/>
            <w:vMerge w:val="restart"/>
            <w:hideMark/>
          </w:tcPr>
          <w:p w14:paraId="5EEDB6E0"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birokrasi di era otonomi daerah</w:t>
            </w:r>
          </w:p>
        </w:tc>
        <w:tc>
          <w:tcPr>
            <w:tcW w:w="1117" w:type="pct"/>
            <w:gridSpan w:val="7"/>
            <w:vMerge w:val="restart"/>
            <w:hideMark/>
          </w:tcPr>
          <w:p w14:paraId="1414A388"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birokrasi di era otonomi daerah.</w:t>
            </w:r>
          </w:p>
          <w:p w14:paraId="608D9640" w14:textId="76D24C8E"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32C9FE27"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w:t>
            </w:r>
          </w:p>
        </w:tc>
        <w:tc>
          <w:tcPr>
            <w:tcW w:w="277" w:type="pct"/>
            <w:hideMark/>
          </w:tcPr>
          <w:p w14:paraId="0A27DD09"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365764F5"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51C8D7C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Birokrasi dan otonomi daerah</w:t>
            </w:r>
          </w:p>
        </w:tc>
        <w:tc>
          <w:tcPr>
            <w:tcW w:w="297" w:type="pct"/>
            <w:vMerge w:val="restart"/>
            <w:hideMark/>
          </w:tcPr>
          <w:p w14:paraId="210BDAA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8</w:t>
            </w:r>
          </w:p>
        </w:tc>
      </w:tr>
      <w:tr w:rsidR="00140626" w:rsidRPr="0071249B" w14:paraId="42733CDC" w14:textId="77777777" w:rsidTr="00465DB1">
        <w:trPr>
          <w:trHeight w:val="1240"/>
        </w:trPr>
        <w:tc>
          <w:tcPr>
            <w:tcW w:w="201" w:type="pct"/>
            <w:vMerge/>
            <w:tcBorders>
              <w:bottom w:val="single" w:sz="4" w:space="0" w:color="auto"/>
            </w:tcBorders>
            <w:vAlign w:val="center"/>
            <w:hideMark/>
          </w:tcPr>
          <w:p w14:paraId="7F17A8D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49B4F74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3E7E4677" w14:textId="16960398"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0D62128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066CBF73"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Ceramah, Diskusi, Studi kasus</w:t>
            </w:r>
          </w:p>
        </w:tc>
        <w:tc>
          <w:tcPr>
            <w:tcW w:w="820" w:type="pct"/>
            <w:gridSpan w:val="2"/>
            <w:vMerge w:val="restart"/>
            <w:tcBorders>
              <w:bottom w:val="single" w:sz="4" w:space="0" w:color="auto"/>
            </w:tcBorders>
            <w:hideMark/>
          </w:tcPr>
          <w:p w14:paraId="6F3FACA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14F9576D" w14:textId="78CF8B2F"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3C9BB05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545D20D0" w14:textId="77777777" w:rsidTr="00140626">
        <w:trPr>
          <w:trHeight w:val="330"/>
        </w:trPr>
        <w:tc>
          <w:tcPr>
            <w:tcW w:w="201" w:type="pct"/>
            <w:vMerge/>
            <w:vAlign w:val="center"/>
            <w:hideMark/>
          </w:tcPr>
          <w:p w14:paraId="62AB5C4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2FFDEB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0D0F1069" w14:textId="1F6E73C2"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15F53309"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Ketepatan penjelasan</w:t>
            </w:r>
          </w:p>
        </w:tc>
        <w:tc>
          <w:tcPr>
            <w:tcW w:w="749" w:type="pct"/>
            <w:gridSpan w:val="4"/>
            <w:hideMark/>
          </w:tcPr>
          <w:p w14:paraId="7AB39E2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Membuat Tugas ringkasan</w:t>
            </w:r>
          </w:p>
        </w:tc>
        <w:tc>
          <w:tcPr>
            <w:tcW w:w="820" w:type="pct"/>
            <w:gridSpan w:val="2"/>
            <w:vMerge/>
            <w:hideMark/>
          </w:tcPr>
          <w:p w14:paraId="57C76615" w14:textId="28531AEB"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17A40FB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5C03536" w14:textId="77777777" w:rsidTr="00140626">
        <w:trPr>
          <w:trHeight w:val="330"/>
        </w:trPr>
        <w:tc>
          <w:tcPr>
            <w:tcW w:w="201" w:type="pct"/>
            <w:vMerge/>
            <w:vAlign w:val="center"/>
            <w:hideMark/>
          </w:tcPr>
          <w:p w14:paraId="13C0A50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087D2B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55AC644A" w14:textId="6E789B70"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51905D99"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2A6393F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492F6AD4" w14:textId="56E6EE9E"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3B221E88"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4D10C7D6" w14:textId="77777777" w:rsidTr="00140626">
        <w:trPr>
          <w:trHeight w:val="810"/>
        </w:trPr>
        <w:tc>
          <w:tcPr>
            <w:tcW w:w="201" w:type="pct"/>
            <w:vMerge w:val="restart"/>
            <w:hideMark/>
          </w:tcPr>
          <w:p w14:paraId="19C6419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lastRenderedPageBreak/>
              <w:t>13</w:t>
            </w:r>
          </w:p>
        </w:tc>
        <w:tc>
          <w:tcPr>
            <w:tcW w:w="1400" w:type="pct"/>
            <w:gridSpan w:val="8"/>
            <w:vMerge w:val="restart"/>
            <w:hideMark/>
          </w:tcPr>
          <w:p w14:paraId="65CF2A0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pentingnya aplikasi teknologi informasi dan komunikasi dalam birokrasi</w:t>
            </w:r>
          </w:p>
        </w:tc>
        <w:tc>
          <w:tcPr>
            <w:tcW w:w="1117" w:type="pct"/>
            <w:gridSpan w:val="7"/>
            <w:vMerge w:val="restart"/>
            <w:hideMark/>
          </w:tcPr>
          <w:p w14:paraId="1814CAC6"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pentingnya aplikasi teknologi informasi dan komunikasi dalam birokrasi</w:t>
            </w:r>
          </w:p>
          <w:p w14:paraId="70B3DA5B"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3ECCB963"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4EF0ED32"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p w14:paraId="578D19A6" w14:textId="0BC8760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5B1DE8D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w:t>
            </w:r>
          </w:p>
        </w:tc>
        <w:tc>
          <w:tcPr>
            <w:tcW w:w="277" w:type="pct"/>
            <w:hideMark/>
          </w:tcPr>
          <w:p w14:paraId="257A83C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681D626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hideMark/>
          </w:tcPr>
          <w:p w14:paraId="4A55A4D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Aplikasi teknologi informasi dan komunikasi dalam birokrasi</w:t>
            </w:r>
          </w:p>
        </w:tc>
        <w:tc>
          <w:tcPr>
            <w:tcW w:w="297" w:type="pct"/>
            <w:vMerge w:val="restart"/>
            <w:hideMark/>
          </w:tcPr>
          <w:p w14:paraId="52A2DE7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8</w:t>
            </w:r>
          </w:p>
        </w:tc>
      </w:tr>
      <w:tr w:rsidR="00140626" w:rsidRPr="0071249B" w14:paraId="35589BDB" w14:textId="77777777" w:rsidTr="00140626">
        <w:trPr>
          <w:trHeight w:val="300"/>
        </w:trPr>
        <w:tc>
          <w:tcPr>
            <w:tcW w:w="201" w:type="pct"/>
            <w:vMerge/>
            <w:tcBorders>
              <w:bottom w:val="single" w:sz="4" w:space="0" w:color="auto"/>
            </w:tcBorders>
            <w:vAlign w:val="center"/>
            <w:hideMark/>
          </w:tcPr>
          <w:p w14:paraId="17CF471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tcBorders>
              <w:bottom w:val="single" w:sz="4" w:space="0" w:color="auto"/>
            </w:tcBorders>
            <w:vAlign w:val="center"/>
            <w:hideMark/>
          </w:tcPr>
          <w:p w14:paraId="05E6275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tcBorders>
              <w:bottom w:val="single" w:sz="4" w:space="0" w:color="auto"/>
            </w:tcBorders>
            <w:hideMark/>
          </w:tcPr>
          <w:p w14:paraId="698068CE" w14:textId="252F0663"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tcBorders>
              <w:bottom w:val="single" w:sz="4" w:space="0" w:color="auto"/>
            </w:tcBorders>
            <w:vAlign w:val="center"/>
            <w:hideMark/>
          </w:tcPr>
          <w:p w14:paraId="7E41A11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tcBorders>
              <w:bottom w:val="single" w:sz="4" w:space="0" w:color="auto"/>
            </w:tcBorders>
            <w:hideMark/>
          </w:tcPr>
          <w:p w14:paraId="36CEE68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 Studi kasus</w:t>
            </w:r>
          </w:p>
        </w:tc>
        <w:tc>
          <w:tcPr>
            <w:tcW w:w="820" w:type="pct"/>
            <w:gridSpan w:val="2"/>
            <w:vMerge w:val="restart"/>
            <w:tcBorders>
              <w:bottom w:val="single" w:sz="4" w:space="0" w:color="auto"/>
            </w:tcBorders>
            <w:hideMark/>
          </w:tcPr>
          <w:p w14:paraId="26079DE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3A6E6870" w14:textId="0D4112EA"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38A96EA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02704A95" w14:textId="77777777" w:rsidTr="00140626">
        <w:trPr>
          <w:trHeight w:val="276"/>
        </w:trPr>
        <w:tc>
          <w:tcPr>
            <w:tcW w:w="201" w:type="pct"/>
            <w:vMerge/>
            <w:vAlign w:val="center"/>
            <w:hideMark/>
          </w:tcPr>
          <w:p w14:paraId="04920189"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7051898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031713E9" w14:textId="471D361A"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276386EC"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Ketepatan konsep</w:t>
            </w:r>
          </w:p>
        </w:tc>
        <w:tc>
          <w:tcPr>
            <w:tcW w:w="749" w:type="pct"/>
            <w:gridSpan w:val="4"/>
            <w:hideMark/>
          </w:tcPr>
          <w:p w14:paraId="303BC4D5"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Bagan monitoring</w:t>
            </w:r>
          </w:p>
        </w:tc>
        <w:tc>
          <w:tcPr>
            <w:tcW w:w="820" w:type="pct"/>
            <w:gridSpan w:val="2"/>
            <w:vMerge/>
            <w:hideMark/>
          </w:tcPr>
          <w:p w14:paraId="7FFAF997" w14:textId="530B5F0D"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5A460A5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585D6B73" w14:textId="77777777" w:rsidTr="00140626">
        <w:trPr>
          <w:trHeight w:val="330"/>
        </w:trPr>
        <w:tc>
          <w:tcPr>
            <w:tcW w:w="201" w:type="pct"/>
            <w:vMerge/>
            <w:vAlign w:val="center"/>
            <w:hideMark/>
          </w:tcPr>
          <w:p w14:paraId="28E9EC2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31156C9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1DF38DDC" w14:textId="608B284A"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239602D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4CF6FA3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39EA1E92" w14:textId="30020789"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65A393E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23D86822" w14:textId="77777777" w:rsidTr="00140626">
        <w:trPr>
          <w:trHeight w:val="330"/>
        </w:trPr>
        <w:tc>
          <w:tcPr>
            <w:tcW w:w="201" w:type="pct"/>
            <w:vMerge w:val="restart"/>
            <w:hideMark/>
          </w:tcPr>
          <w:p w14:paraId="12EFF4EB"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14</w:t>
            </w:r>
          </w:p>
        </w:tc>
        <w:tc>
          <w:tcPr>
            <w:tcW w:w="1400" w:type="pct"/>
            <w:gridSpan w:val="8"/>
            <w:vMerge w:val="restart"/>
            <w:hideMark/>
          </w:tcPr>
          <w:p w14:paraId="1A93A28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studi kasus birokrasi</w:t>
            </w:r>
          </w:p>
        </w:tc>
        <w:tc>
          <w:tcPr>
            <w:tcW w:w="1117" w:type="pct"/>
            <w:gridSpan w:val="7"/>
            <w:vMerge w:val="restart"/>
            <w:hideMark/>
          </w:tcPr>
          <w:p w14:paraId="3AACB48C"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studi kasus birokrasi</w:t>
            </w:r>
          </w:p>
          <w:p w14:paraId="2CCFEA7E" w14:textId="0E972AD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3F63B37F"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Teknik: Tes uraian</w:t>
            </w:r>
          </w:p>
        </w:tc>
        <w:tc>
          <w:tcPr>
            <w:tcW w:w="277" w:type="pct"/>
            <w:hideMark/>
          </w:tcPr>
          <w:p w14:paraId="6EE9F32A"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20227EE8"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vMerge w:val="restart"/>
            <w:hideMark/>
          </w:tcPr>
          <w:p w14:paraId="666B4C7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Studi kasus birokrasi</w:t>
            </w:r>
          </w:p>
        </w:tc>
        <w:tc>
          <w:tcPr>
            <w:tcW w:w="297" w:type="pct"/>
            <w:vMerge w:val="restart"/>
            <w:hideMark/>
          </w:tcPr>
          <w:p w14:paraId="3D6073CD"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0AEBBE19" w14:textId="77777777" w:rsidTr="00140626">
        <w:trPr>
          <w:trHeight w:val="450"/>
        </w:trPr>
        <w:tc>
          <w:tcPr>
            <w:tcW w:w="201" w:type="pct"/>
            <w:vMerge/>
            <w:vAlign w:val="center"/>
            <w:hideMark/>
          </w:tcPr>
          <w:p w14:paraId="401FAC6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1A25D34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3826CE77" w14:textId="3B6C0947"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43CB814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vMerge w:val="restart"/>
            <w:hideMark/>
          </w:tcPr>
          <w:p w14:paraId="712A3BC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 Studi kasus</w:t>
            </w:r>
          </w:p>
        </w:tc>
        <w:tc>
          <w:tcPr>
            <w:tcW w:w="820" w:type="pct"/>
            <w:gridSpan w:val="2"/>
            <w:vMerge/>
            <w:vAlign w:val="center"/>
            <w:hideMark/>
          </w:tcPr>
          <w:p w14:paraId="7C45399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06BEEAC4"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212F6DB8" w14:textId="77777777" w:rsidTr="00140626">
        <w:trPr>
          <w:trHeight w:val="450"/>
        </w:trPr>
        <w:tc>
          <w:tcPr>
            <w:tcW w:w="201" w:type="pct"/>
            <w:vMerge/>
            <w:vAlign w:val="center"/>
            <w:hideMark/>
          </w:tcPr>
          <w:p w14:paraId="10E8696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3F2131B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777E3A3C" w14:textId="2FCE055A"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408D056F"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vMerge/>
            <w:vAlign w:val="center"/>
            <w:hideMark/>
          </w:tcPr>
          <w:p w14:paraId="7D16540E"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820" w:type="pct"/>
            <w:gridSpan w:val="2"/>
            <w:vMerge w:val="restart"/>
            <w:hideMark/>
          </w:tcPr>
          <w:p w14:paraId="3815393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5CA38A08" w14:textId="214181D9"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vAlign w:val="center"/>
            <w:hideMark/>
          </w:tcPr>
          <w:p w14:paraId="08F332F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27CF8186" w14:textId="77777777" w:rsidTr="00140626">
        <w:trPr>
          <w:trHeight w:val="330"/>
        </w:trPr>
        <w:tc>
          <w:tcPr>
            <w:tcW w:w="201" w:type="pct"/>
            <w:vMerge/>
            <w:vAlign w:val="center"/>
            <w:hideMark/>
          </w:tcPr>
          <w:p w14:paraId="3390E8C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593E4E2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46498C7B" w14:textId="2CE97FCD"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0E9F21C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Kejelasan pemahaman</w:t>
            </w:r>
          </w:p>
        </w:tc>
        <w:tc>
          <w:tcPr>
            <w:tcW w:w="749" w:type="pct"/>
            <w:gridSpan w:val="4"/>
            <w:hideMark/>
          </w:tcPr>
          <w:p w14:paraId="09DE9F24"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Tugas: Ringkasan teori</w:t>
            </w:r>
          </w:p>
        </w:tc>
        <w:tc>
          <w:tcPr>
            <w:tcW w:w="820" w:type="pct"/>
            <w:gridSpan w:val="2"/>
            <w:vMerge/>
            <w:hideMark/>
          </w:tcPr>
          <w:p w14:paraId="3C8BDA21" w14:textId="4B668BFD"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5C3C0AB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265A18F" w14:textId="77777777" w:rsidTr="00140626">
        <w:trPr>
          <w:trHeight w:val="330"/>
        </w:trPr>
        <w:tc>
          <w:tcPr>
            <w:tcW w:w="201" w:type="pct"/>
            <w:vMerge/>
            <w:vAlign w:val="center"/>
            <w:hideMark/>
          </w:tcPr>
          <w:p w14:paraId="5EA8B39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08FF883F"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4E1A962D" w14:textId="14C0CA86"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6D002C83"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3AB89A92"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570EABFA" w14:textId="77B3946D"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68E886F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263AE257" w14:textId="77777777" w:rsidTr="00140626">
        <w:trPr>
          <w:trHeight w:val="330"/>
        </w:trPr>
        <w:tc>
          <w:tcPr>
            <w:tcW w:w="201" w:type="pct"/>
            <w:vMerge w:val="restart"/>
            <w:hideMark/>
          </w:tcPr>
          <w:p w14:paraId="6FF3E0F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15</w:t>
            </w:r>
          </w:p>
        </w:tc>
        <w:tc>
          <w:tcPr>
            <w:tcW w:w="1400" w:type="pct"/>
            <w:gridSpan w:val="8"/>
            <w:vMerge w:val="restart"/>
            <w:hideMark/>
          </w:tcPr>
          <w:p w14:paraId="7A0A1A6D"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Mampu menjelaskan perbandingan praketk birokrasi yang baik dan buruk.</w:t>
            </w:r>
          </w:p>
        </w:tc>
        <w:tc>
          <w:tcPr>
            <w:tcW w:w="1117" w:type="pct"/>
            <w:gridSpan w:val="7"/>
            <w:vMerge w:val="restart"/>
            <w:hideMark/>
          </w:tcPr>
          <w:p w14:paraId="7DB4FB66" w14:textId="77777777"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Mampu menjelaskan perbandingan praketk birokrasi yang baik dan buruk.</w:t>
            </w:r>
          </w:p>
          <w:p w14:paraId="70A4B883" w14:textId="231D67A0" w:rsidR="00140626" w:rsidRPr="0071249B" w:rsidRDefault="00140626" w:rsidP="0071249B">
            <w:pPr>
              <w:spacing w:after="0" w:line="240" w:lineRule="auto"/>
              <w:rPr>
                <w:rFonts w:ascii="Calibri" w:eastAsia="Times New Roman" w:hAnsi="Calibri" w:cs="Calibri"/>
                <w:color w:val="000000"/>
                <w:sz w:val="20"/>
                <w:szCs w:val="20"/>
                <w:lang w:val="en-ID" w:eastAsia="en-ID"/>
              </w:rPr>
            </w:pPr>
            <w:r w:rsidRPr="0071249B">
              <w:rPr>
                <w:rFonts w:ascii="Calibri" w:eastAsia="Times New Roman" w:hAnsi="Calibri" w:cs="Calibri"/>
                <w:color w:val="000000"/>
                <w:sz w:val="20"/>
                <w:szCs w:val="20"/>
                <w:lang w:val="en-ID" w:eastAsia="en-ID"/>
              </w:rPr>
              <w:t> </w:t>
            </w:r>
          </w:p>
        </w:tc>
        <w:tc>
          <w:tcPr>
            <w:tcW w:w="415" w:type="pct"/>
            <w:gridSpan w:val="3"/>
            <w:vMerge w:val="restart"/>
            <w:hideMark/>
          </w:tcPr>
          <w:p w14:paraId="7A476F99"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 xml:space="preserve">                                                                                                         </w:t>
            </w:r>
          </w:p>
        </w:tc>
        <w:tc>
          <w:tcPr>
            <w:tcW w:w="277" w:type="pct"/>
            <w:hideMark/>
          </w:tcPr>
          <w:p w14:paraId="21914415"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Luring</w:t>
            </w:r>
          </w:p>
        </w:tc>
        <w:tc>
          <w:tcPr>
            <w:tcW w:w="472" w:type="pct"/>
            <w:gridSpan w:val="3"/>
            <w:hideMark/>
          </w:tcPr>
          <w:p w14:paraId="5CEDAB13"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Spada Unidayan</w:t>
            </w:r>
          </w:p>
        </w:tc>
        <w:tc>
          <w:tcPr>
            <w:tcW w:w="820" w:type="pct"/>
            <w:gridSpan w:val="2"/>
            <w:vMerge w:val="restart"/>
            <w:hideMark/>
          </w:tcPr>
          <w:p w14:paraId="24C8E2C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 Materi: Studi perbandingan birokrasi</w:t>
            </w:r>
          </w:p>
        </w:tc>
        <w:tc>
          <w:tcPr>
            <w:tcW w:w="297" w:type="pct"/>
            <w:vMerge w:val="restart"/>
            <w:hideMark/>
          </w:tcPr>
          <w:p w14:paraId="49AFBA57"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7</w:t>
            </w:r>
          </w:p>
        </w:tc>
      </w:tr>
      <w:tr w:rsidR="00140626" w:rsidRPr="0071249B" w14:paraId="230FFE26" w14:textId="77777777" w:rsidTr="00140626">
        <w:trPr>
          <w:trHeight w:val="450"/>
        </w:trPr>
        <w:tc>
          <w:tcPr>
            <w:tcW w:w="201" w:type="pct"/>
            <w:vMerge/>
            <w:vAlign w:val="center"/>
            <w:hideMark/>
          </w:tcPr>
          <w:p w14:paraId="3C09F5A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521DD89"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5F3CB0C0" w14:textId="73C8E98F"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3655A9BD"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vMerge w:val="restart"/>
            <w:hideMark/>
          </w:tcPr>
          <w:p w14:paraId="0F5D9865"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Diskusi, studi kasus</w:t>
            </w:r>
          </w:p>
        </w:tc>
        <w:tc>
          <w:tcPr>
            <w:tcW w:w="820" w:type="pct"/>
            <w:gridSpan w:val="2"/>
            <w:vMerge/>
            <w:vAlign w:val="center"/>
            <w:hideMark/>
          </w:tcPr>
          <w:p w14:paraId="14AC2147"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2A855851"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632E238A" w14:textId="77777777" w:rsidTr="00140626">
        <w:trPr>
          <w:trHeight w:val="450"/>
        </w:trPr>
        <w:tc>
          <w:tcPr>
            <w:tcW w:w="201" w:type="pct"/>
            <w:vMerge/>
            <w:vAlign w:val="center"/>
            <w:hideMark/>
          </w:tcPr>
          <w:p w14:paraId="3795B3E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05234BF6"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3625C1D5" w14:textId="1DC9749A"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6189DB53"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vMerge/>
            <w:vAlign w:val="center"/>
            <w:hideMark/>
          </w:tcPr>
          <w:p w14:paraId="00AFDBEB"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820" w:type="pct"/>
            <w:gridSpan w:val="2"/>
            <w:vMerge w:val="restart"/>
            <w:hideMark/>
          </w:tcPr>
          <w:p w14:paraId="423FC41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xml:space="preserve">Pustaka: </w:t>
            </w:r>
          </w:p>
          <w:p w14:paraId="759474E6" w14:textId="2351C7CC"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 </w:t>
            </w:r>
          </w:p>
        </w:tc>
        <w:tc>
          <w:tcPr>
            <w:tcW w:w="297" w:type="pct"/>
            <w:vMerge/>
            <w:vAlign w:val="center"/>
            <w:hideMark/>
          </w:tcPr>
          <w:p w14:paraId="5B55940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42DF72DF" w14:textId="77777777" w:rsidTr="00140626">
        <w:trPr>
          <w:trHeight w:val="330"/>
        </w:trPr>
        <w:tc>
          <w:tcPr>
            <w:tcW w:w="201" w:type="pct"/>
            <w:vMerge/>
            <w:vAlign w:val="center"/>
            <w:hideMark/>
          </w:tcPr>
          <w:p w14:paraId="7C1644AA"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7D551E4C"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vAlign w:val="center"/>
            <w:hideMark/>
          </w:tcPr>
          <w:p w14:paraId="45784338" w14:textId="0BD56611"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restart"/>
            <w:hideMark/>
          </w:tcPr>
          <w:p w14:paraId="31B78DB1"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Kriteria: Relevansi contoh</w:t>
            </w:r>
          </w:p>
        </w:tc>
        <w:tc>
          <w:tcPr>
            <w:tcW w:w="749" w:type="pct"/>
            <w:gridSpan w:val="4"/>
            <w:hideMark/>
          </w:tcPr>
          <w:p w14:paraId="69C38AAD"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Paper evaluasi</w:t>
            </w:r>
          </w:p>
        </w:tc>
        <w:tc>
          <w:tcPr>
            <w:tcW w:w="820" w:type="pct"/>
            <w:gridSpan w:val="2"/>
            <w:vMerge/>
            <w:hideMark/>
          </w:tcPr>
          <w:p w14:paraId="0DAC04B7" w14:textId="08DDDBA3"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1B3D893E"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46B2E864" w14:textId="77777777" w:rsidTr="00140626">
        <w:trPr>
          <w:trHeight w:val="330"/>
        </w:trPr>
        <w:tc>
          <w:tcPr>
            <w:tcW w:w="201" w:type="pct"/>
            <w:vMerge/>
            <w:vAlign w:val="center"/>
            <w:hideMark/>
          </w:tcPr>
          <w:p w14:paraId="1146BA65"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400" w:type="pct"/>
            <w:gridSpan w:val="8"/>
            <w:vMerge/>
            <w:vAlign w:val="center"/>
            <w:hideMark/>
          </w:tcPr>
          <w:p w14:paraId="61695EF3"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1117" w:type="pct"/>
            <w:gridSpan w:val="7"/>
            <w:vMerge/>
            <w:hideMark/>
          </w:tcPr>
          <w:p w14:paraId="226C7B34" w14:textId="345E7B13" w:rsidR="00140626" w:rsidRPr="0071249B" w:rsidRDefault="00140626" w:rsidP="0071249B">
            <w:pPr>
              <w:spacing w:after="0" w:line="240" w:lineRule="auto"/>
              <w:rPr>
                <w:rFonts w:ascii="Calibri" w:eastAsia="Times New Roman" w:hAnsi="Calibri" w:cs="Calibri"/>
                <w:color w:val="000000"/>
                <w:sz w:val="20"/>
                <w:szCs w:val="20"/>
                <w:lang w:val="en-ID" w:eastAsia="en-ID"/>
              </w:rPr>
            </w:pPr>
          </w:p>
        </w:tc>
        <w:tc>
          <w:tcPr>
            <w:tcW w:w="415" w:type="pct"/>
            <w:gridSpan w:val="3"/>
            <w:vMerge/>
            <w:vAlign w:val="center"/>
            <w:hideMark/>
          </w:tcPr>
          <w:p w14:paraId="36BF3516"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p>
        </w:tc>
        <w:tc>
          <w:tcPr>
            <w:tcW w:w="749" w:type="pct"/>
            <w:gridSpan w:val="4"/>
            <w:hideMark/>
          </w:tcPr>
          <w:p w14:paraId="60645380" w14:textId="77777777" w:rsidR="00140626" w:rsidRPr="0071249B" w:rsidRDefault="00140626" w:rsidP="0071249B">
            <w:pPr>
              <w:spacing w:after="0" w:line="240" w:lineRule="auto"/>
              <w:rPr>
                <w:rFonts w:ascii="Arial Narrow" w:eastAsia="Times New Roman" w:hAnsi="Arial Narrow" w:cs="Calibri"/>
                <w:i/>
                <w:iCs/>
                <w:color w:val="000000"/>
                <w:sz w:val="20"/>
                <w:szCs w:val="20"/>
                <w:lang w:val="en-ID" w:eastAsia="en-ID"/>
              </w:rPr>
            </w:pPr>
            <w:r w:rsidRPr="0071249B">
              <w:rPr>
                <w:rFonts w:ascii="Arial Narrow" w:eastAsia="Times New Roman" w:hAnsi="Arial Narrow" w:cs="Calibri"/>
                <w:i/>
                <w:iCs/>
                <w:color w:val="000000"/>
                <w:sz w:val="20"/>
                <w:szCs w:val="20"/>
                <w:lang w:val="en-ID" w:eastAsia="en-ID"/>
              </w:rPr>
              <w:t>Waktu: PB: 3x50", PT: 3x60", KM: 3x60"</w:t>
            </w:r>
          </w:p>
        </w:tc>
        <w:tc>
          <w:tcPr>
            <w:tcW w:w="820" w:type="pct"/>
            <w:gridSpan w:val="2"/>
            <w:vMerge/>
            <w:hideMark/>
          </w:tcPr>
          <w:p w14:paraId="03E42C6C" w14:textId="36BC8141"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6388D352" w14:textId="77777777" w:rsidR="00140626" w:rsidRPr="0071249B" w:rsidRDefault="00140626" w:rsidP="0071249B">
            <w:pPr>
              <w:spacing w:after="0" w:line="240" w:lineRule="auto"/>
              <w:rPr>
                <w:rFonts w:ascii="Arial Narrow" w:eastAsia="Times New Roman" w:hAnsi="Arial Narrow" w:cs="Calibri"/>
                <w:color w:val="000000"/>
                <w:sz w:val="20"/>
                <w:szCs w:val="20"/>
                <w:lang w:val="en-ID" w:eastAsia="en-ID"/>
              </w:rPr>
            </w:pPr>
          </w:p>
        </w:tc>
      </w:tr>
      <w:tr w:rsidR="00140626" w:rsidRPr="0071249B" w14:paraId="3095F006" w14:textId="77777777" w:rsidTr="00140626">
        <w:trPr>
          <w:trHeight w:val="330"/>
        </w:trPr>
        <w:tc>
          <w:tcPr>
            <w:tcW w:w="201" w:type="pct"/>
            <w:hideMark/>
          </w:tcPr>
          <w:p w14:paraId="588A2655"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16</w:t>
            </w:r>
          </w:p>
        </w:tc>
        <w:tc>
          <w:tcPr>
            <w:tcW w:w="4502" w:type="pct"/>
            <w:gridSpan w:val="24"/>
            <w:hideMark/>
          </w:tcPr>
          <w:p w14:paraId="46ED7B32"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UJIAN AKHIR SEMESTER: IK15 hingga IK28</w:t>
            </w:r>
          </w:p>
        </w:tc>
        <w:tc>
          <w:tcPr>
            <w:tcW w:w="297" w:type="pct"/>
            <w:vAlign w:val="center"/>
            <w:hideMark/>
          </w:tcPr>
          <w:p w14:paraId="1F9C11B8" w14:textId="77777777" w:rsidR="00140626" w:rsidRPr="0071249B" w:rsidRDefault="00140626" w:rsidP="0071249B">
            <w:pPr>
              <w:spacing w:after="0" w:line="240" w:lineRule="auto"/>
              <w:jc w:val="center"/>
              <w:rPr>
                <w:rFonts w:ascii="Arial Narrow" w:eastAsia="Times New Roman" w:hAnsi="Arial Narrow" w:cs="Calibri"/>
                <w:color w:val="000000"/>
                <w:sz w:val="20"/>
                <w:szCs w:val="20"/>
                <w:lang w:val="en-ID" w:eastAsia="en-ID"/>
              </w:rPr>
            </w:pPr>
            <w:r w:rsidRPr="0071249B">
              <w:rPr>
                <w:rFonts w:ascii="Arial Narrow" w:eastAsia="Times New Roman" w:hAnsi="Arial Narrow" w:cs="Calibri"/>
                <w:color w:val="000000"/>
                <w:sz w:val="20"/>
                <w:szCs w:val="20"/>
                <w:lang w:val="en-ID" w:eastAsia="en-ID"/>
              </w:rPr>
              <w:t>51</w:t>
            </w:r>
          </w:p>
        </w:tc>
      </w:tr>
      <w:tr w:rsidR="00140626" w:rsidRPr="0071249B" w14:paraId="37DCF46F" w14:textId="77777777" w:rsidTr="00140626">
        <w:trPr>
          <w:trHeight w:val="330"/>
        </w:trPr>
        <w:tc>
          <w:tcPr>
            <w:tcW w:w="4703" w:type="pct"/>
            <w:gridSpan w:val="25"/>
            <w:hideMark/>
          </w:tcPr>
          <w:p w14:paraId="0325F39F"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BOBOT TOTAL</w:t>
            </w:r>
          </w:p>
        </w:tc>
        <w:tc>
          <w:tcPr>
            <w:tcW w:w="297" w:type="pct"/>
            <w:vAlign w:val="center"/>
            <w:hideMark/>
          </w:tcPr>
          <w:p w14:paraId="61FFBB47" w14:textId="77777777" w:rsidR="00140626" w:rsidRPr="0071249B" w:rsidRDefault="00140626" w:rsidP="0071249B">
            <w:pPr>
              <w:spacing w:after="0" w:line="240" w:lineRule="auto"/>
              <w:jc w:val="center"/>
              <w:rPr>
                <w:rFonts w:ascii="Calibri" w:eastAsia="Times New Roman" w:hAnsi="Calibri" w:cs="Calibri"/>
                <w:color w:val="000000"/>
                <w:lang w:val="en-ID" w:eastAsia="en-ID"/>
              </w:rPr>
            </w:pPr>
            <w:r w:rsidRPr="0071249B">
              <w:rPr>
                <w:rFonts w:ascii="Calibri" w:eastAsia="Times New Roman" w:hAnsi="Calibri" w:cs="Calibri"/>
                <w:color w:val="000000"/>
                <w:lang w:val="en-ID" w:eastAsia="en-ID"/>
              </w:rPr>
              <w:t>100,00</w:t>
            </w:r>
          </w:p>
        </w:tc>
      </w:tr>
    </w:tbl>
    <w:p w14:paraId="3EC7FC80" w14:textId="77777777" w:rsidR="006F5B2F" w:rsidRDefault="006F5B2F"/>
    <w:sectPr w:rsidR="006F5B2F" w:rsidSect="007124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CFAF" w14:textId="77777777" w:rsidR="006C6733" w:rsidRDefault="006C6733" w:rsidP="00140626">
      <w:pPr>
        <w:spacing w:after="0" w:line="240" w:lineRule="auto"/>
      </w:pPr>
      <w:r>
        <w:separator/>
      </w:r>
    </w:p>
  </w:endnote>
  <w:endnote w:type="continuationSeparator" w:id="0">
    <w:p w14:paraId="7CC29F97" w14:textId="77777777" w:rsidR="006C6733" w:rsidRDefault="006C6733" w:rsidP="0014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403E" w14:textId="77777777" w:rsidR="006C6733" w:rsidRDefault="006C6733" w:rsidP="00140626">
      <w:pPr>
        <w:spacing w:after="0" w:line="240" w:lineRule="auto"/>
      </w:pPr>
      <w:r>
        <w:separator/>
      </w:r>
    </w:p>
  </w:footnote>
  <w:footnote w:type="continuationSeparator" w:id="0">
    <w:p w14:paraId="18191BAB" w14:textId="77777777" w:rsidR="006C6733" w:rsidRDefault="006C6733" w:rsidP="00140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9B"/>
    <w:rsid w:val="000B5A1E"/>
    <w:rsid w:val="00140626"/>
    <w:rsid w:val="00246253"/>
    <w:rsid w:val="00637418"/>
    <w:rsid w:val="006A2801"/>
    <w:rsid w:val="006C6733"/>
    <w:rsid w:val="006F5B2F"/>
    <w:rsid w:val="0071249B"/>
    <w:rsid w:val="007A0734"/>
    <w:rsid w:val="00CB23E0"/>
    <w:rsid w:val="00D575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6981"/>
  <w15:chartTrackingRefBased/>
  <w15:docId w15:val="{F75F08E4-0590-448A-9F62-6CDC4279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712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49B"/>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71249B"/>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71249B"/>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71249B"/>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71249B"/>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71249B"/>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71249B"/>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71249B"/>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71249B"/>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71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49B"/>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712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49B"/>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71249B"/>
    <w:pPr>
      <w:spacing w:before="160"/>
      <w:jc w:val="center"/>
    </w:pPr>
    <w:rPr>
      <w:i/>
      <w:iCs/>
      <w:color w:val="404040" w:themeColor="text1" w:themeTint="BF"/>
    </w:rPr>
  </w:style>
  <w:style w:type="character" w:customStyle="1" w:styleId="QuoteChar">
    <w:name w:val="Quote Char"/>
    <w:basedOn w:val="DefaultParagraphFont"/>
    <w:link w:val="Quote"/>
    <w:uiPriority w:val="29"/>
    <w:rsid w:val="0071249B"/>
    <w:rPr>
      <w:i/>
      <w:iCs/>
      <w:color w:val="404040" w:themeColor="text1" w:themeTint="BF"/>
      <w:lang w:val="id-ID"/>
    </w:rPr>
  </w:style>
  <w:style w:type="paragraph" w:styleId="ListParagraph">
    <w:name w:val="List Paragraph"/>
    <w:basedOn w:val="Normal"/>
    <w:uiPriority w:val="34"/>
    <w:qFormat/>
    <w:rsid w:val="0071249B"/>
    <w:pPr>
      <w:ind w:left="720"/>
      <w:contextualSpacing/>
    </w:pPr>
  </w:style>
  <w:style w:type="character" w:styleId="IntenseEmphasis">
    <w:name w:val="Intense Emphasis"/>
    <w:basedOn w:val="DefaultParagraphFont"/>
    <w:uiPriority w:val="21"/>
    <w:qFormat/>
    <w:rsid w:val="0071249B"/>
    <w:rPr>
      <w:i/>
      <w:iCs/>
      <w:color w:val="0F4761" w:themeColor="accent1" w:themeShade="BF"/>
    </w:rPr>
  </w:style>
  <w:style w:type="paragraph" w:styleId="IntenseQuote">
    <w:name w:val="Intense Quote"/>
    <w:basedOn w:val="Normal"/>
    <w:next w:val="Normal"/>
    <w:link w:val="IntenseQuoteChar"/>
    <w:uiPriority w:val="30"/>
    <w:qFormat/>
    <w:rsid w:val="00712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49B"/>
    <w:rPr>
      <w:i/>
      <w:iCs/>
      <w:color w:val="0F4761" w:themeColor="accent1" w:themeShade="BF"/>
      <w:lang w:val="id-ID"/>
    </w:rPr>
  </w:style>
  <w:style w:type="character" w:styleId="IntenseReference">
    <w:name w:val="Intense Reference"/>
    <w:basedOn w:val="DefaultParagraphFont"/>
    <w:uiPriority w:val="32"/>
    <w:qFormat/>
    <w:rsid w:val="0071249B"/>
    <w:rPr>
      <w:b/>
      <w:bCs/>
      <w:smallCaps/>
      <w:color w:val="0F4761" w:themeColor="accent1" w:themeShade="BF"/>
      <w:spacing w:val="5"/>
    </w:rPr>
  </w:style>
  <w:style w:type="character" w:styleId="Hyperlink">
    <w:name w:val="Hyperlink"/>
    <w:basedOn w:val="DefaultParagraphFont"/>
    <w:uiPriority w:val="99"/>
    <w:semiHidden/>
    <w:unhideWhenUsed/>
    <w:rsid w:val="0071249B"/>
    <w:rPr>
      <w:color w:val="0000FF"/>
      <w:u w:val="single"/>
    </w:rPr>
  </w:style>
  <w:style w:type="character" w:styleId="FollowedHyperlink">
    <w:name w:val="FollowedHyperlink"/>
    <w:basedOn w:val="DefaultParagraphFont"/>
    <w:uiPriority w:val="99"/>
    <w:semiHidden/>
    <w:unhideWhenUsed/>
    <w:rsid w:val="0071249B"/>
    <w:rPr>
      <w:color w:val="800080"/>
      <w:u w:val="single"/>
    </w:rPr>
  </w:style>
  <w:style w:type="paragraph" w:customStyle="1" w:styleId="msonormal0">
    <w:name w:val="msonormal"/>
    <w:basedOn w:val="Normal"/>
    <w:rsid w:val="0071249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7">
    <w:name w:val="xl67"/>
    <w:basedOn w:val="Normal"/>
    <w:rsid w:val="0071249B"/>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8">
    <w:name w:val="xl68"/>
    <w:basedOn w:val="Normal"/>
    <w:rsid w:val="0071249B"/>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9">
    <w:name w:val="xl69"/>
    <w:basedOn w:val="Normal"/>
    <w:rsid w:val="0071249B"/>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70">
    <w:name w:val="xl70"/>
    <w:basedOn w:val="Normal"/>
    <w:rsid w:val="0071249B"/>
    <w:pPr>
      <w:spacing w:before="100" w:beforeAutospacing="1" w:after="100" w:afterAutospacing="1" w:line="240" w:lineRule="auto"/>
      <w:jc w:val="center"/>
      <w:textAlignment w:val="top"/>
    </w:pPr>
    <w:rPr>
      <w:rFonts w:ascii="Arial Narrow" w:eastAsia="Times New Roman" w:hAnsi="Arial Narrow" w:cs="Times New Roman"/>
      <w:b/>
      <w:bCs/>
      <w:sz w:val="20"/>
      <w:szCs w:val="20"/>
      <w:lang w:val="en-ID" w:eastAsia="en-ID"/>
    </w:rPr>
  </w:style>
  <w:style w:type="paragraph" w:customStyle="1" w:styleId="xl71">
    <w:name w:val="xl71"/>
    <w:basedOn w:val="Normal"/>
    <w:rsid w:val="0071249B"/>
    <w:pP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72">
    <w:name w:val="xl72"/>
    <w:basedOn w:val="Normal"/>
    <w:rsid w:val="0071249B"/>
    <w:pP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3">
    <w:name w:val="xl73"/>
    <w:basedOn w:val="Normal"/>
    <w:rsid w:val="0071249B"/>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4">
    <w:name w:val="xl74"/>
    <w:basedOn w:val="Normal"/>
    <w:rsid w:val="0071249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5">
    <w:name w:val="xl75"/>
    <w:basedOn w:val="Normal"/>
    <w:rsid w:val="0071249B"/>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6">
    <w:name w:val="xl76"/>
    <w:basedOn w:val="Normal"/>
    <w:rsid w:val="0071249B"/>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7">
    <w:name w:val="xl77"/>
    <w:basedOn w:val="Normal"/>
    <w:rsid w:val="0071249B"/>
    <w:pPr>
      <w:pBdr>
        <w:top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8">
    <w:name w:val="xl78"/>
    <w:basedOn w:val="Normal"/>
    <w:rsid w:val="0071249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79">
    <w:name w:val="xl79"/>
    <w:basedOn w:val="Normal"/>
    <w:rsid w:val="0071249B"/>
    <w:pPr>
      <w:pBdr>
        <w:lef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80">
    <w:name w:val="xl80"/>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81">
    <w:name w:val="xl81"/>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2">
    <w:name w:val="xl82"/>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83">
    <w:name w:val="xl83"/>
    <w:basedOn w:val="Normal"/>
    <w:rsid w:val="0071249B"/>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4">
    <w:name w:val="xl84"/>
    <w:basedOn w:val="Normal"/>
    <w:rsid w:val="0071249B"/>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5">
    <w:name w:val="xl85"/>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6">
    <w:name w:val="xl86"/>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7">
    <w:name w:val="xl87"/>
    <w:basedOn w:val="Normal"/>
    <w:rsid w:val="0071249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8">
    <w:name w:val="xl88"/>
    <w:basedOn w:val="Normal"/>
    <w:rsid w:val="0071249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9">
    <w:name w:val="xl89"/>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90">
    <w:name w:val="xl90"/>
    <w:basedOn w:val="Normal"/>
    <w:rsid w:val="0071249B"/>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n-ID" w:eastAsia="en-ID"/>
    </w:rPr>
  </w:style>
  <w:style w:type="paragraph" w:customStyle="1" w:styleId="xl91">
    <w:name w:val="xl91"/>
    <w:basedOn w:val="Normal"/>
    <w:rsid w:val="0071249B"/>
    <w:pPr>
      <w:pBdr>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2">
    <w:name w:val="xl92"/>
    <w:basedOn w:val="Normal"/>
    <w:rsid w:val="0071249B"/>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3">
    <w:name w:val="xl93"/>
    <w:basedOn w:val="Normal"/>
    <w:rsid w:val="0071249B"/>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94">
    <w:name w:val="xl94"/>
    <w:basedOn w:val="Normal"/>
    <w:rsid w:val="0071249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95">
    <w:name w:val="xl95"/>
    <w:basedOn w:val="Normal"/>
    <w:rsid w:val="0071249B"/>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6">
    <w:name w:val="xl96"/>
    <w:basedOn w:val="Normal"/>
    <w:rsid w:val="0071249B"/>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7">
    <w:name w:val="xl97"/>
    <w:basedOn w:val="Normal"/>
    <w:rsid w:val="007124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ID" w:eastAsia="en-ID"/>
    </w:rPr>
  </w:style>
  <w:style w:type="paragraph" w:customStyle="1" w:styleId="xl98">
    <w:name w:val="xl98"/>
    <w:basedOn w:val="Normal"/>
    <w:rsid w:val="0071249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9">
    <w:name w:val="xl99"/>
    <w:basedOn w:val="Normal"/>
    <w:rsid w:val="0071249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00">
    <w:name w:val="xl100"/>
    <w:basedOn w:val="Normal"/>
    <w:rsid w:val="0071249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101">
    <w:name w:val="xl101"/>
    <w:basedOn w:val="Normal"/>
    <w:rsid w:val="0071249B"/>
    <w:pP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102">
    <w:name w:val="xl102"/>
    <w:basedOn w:val="Normal"/>
    <w:rsid w:val="0071249B"/>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103">
    <w:name w:val="xl103"/>
    <w:basedOn w:val="Normal"/>
    <w:rsid w:val="0071249B"/>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104">
    <w:name w:val="xl104"/>
    <w:basedOn w:val="Normal"/>
    <w:rsid w:val="0071249B"/>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5">
    <w:name w:val="xl105"/>
    <w:basedOn w:val="Normal"/>
    <w:rsid w:val="0071249B"/>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6">
    <w:name w:val="xl106"/>
    <w:basedOn w:val="Normal"/>
    <w:rsid w:val="0071249B"/>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7">
    <w:name w:val="xl107"/>
    <w:basedOn w:val="Normal"/>
    <w:rsid w:val="0071249B"/>
    <w:pPr>
      <w:pBdr>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8">
    <w:name w:val="xl108"/>
    <w:basedOn w:val="Normal"/>
    <w:rsid w:val="0071249B"/>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9">
    <w:name w:val="xl109"/>
    <w:basedOn w:val="Normal"/>
    <w:rsid w:val="0071249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0">
    <w:name w:val="xl110"/>
    <w:basedOn w:val="Normal"/>
    <w:rsid w:val="0071249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1">
    <w:name w:val="xl111"/>
    <w:basedOn w:val="Normal"/>
    <w:rsid w:val="0071249B"/>
    <w:pP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2">
    <w:name w:val="xl112"/>
    <w:basedOn w:val="Normal"/>
    <w:rsid w:val="0071249B"/>
    <w:pPr>
      <w:pBdr>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3">
    <w:name w:val="xl113"/>
    <w:basedOn w:val="Normal"/>
    <w:rsid w:val="0071249B"/>
    <w:pPr>
      <w:pBdr>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4">
    <w:name w:val="xl114"/>
    <w:basedOn w:val="Normal"/>
    <w:rsid w:val="0071249B"/>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5">
    <w:name w:val="xl115"/>
    <w:basedOn w:val="Normal"/>
    <w:rsid w:val="0071249B"/>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6">
    <w:name w:val="xl116"/>
    <w:basedOn w:val="Normal"/>
    <w:rsid w:val="0071249B"/>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7">
    <w:name w:val="xl117"/>
    <w:basedOn w:val="Normal"/>
    <w:rsid w:val="0071249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8">
    <w:name w:val="xl118"/>
    <w:basedOn w:val="Normal"/>
    <w:rsid w:val="0071249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9">
    <w:name w:val="xl119"/>
    <w:basedOn w:val="Normal"/>
    <w:rsid w:val="0071249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20">
    <w:name w:val="xl120"/>
    <w:basedOn w:val="Normal"/>
    <w:rsid w:val="0071249B"/>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1">
    <w:name w:val="xl121"/>
    <w:basedOn w:val="Normal"/>
    <w:rsid w:val="0071249B"/>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2">
    <w:name w:val="xl122"/>
    <w:basedOn w:val="Normal"/>
    <w:rsid w:val="0071249B"/>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3">
    <w:name w:val="xl123"/>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4">
    <w:name w:val="xl124"/>
    <w:basedOn w:val="Normal"/>
    <w:rsid w:val="0071249B"/>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5">
    <w:name w:val="xl125"/>
    <w:basedOn w:val="Normal"/>
    <w:rsid w:val="0071249B"/>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6">
    <w:name w:val="xl126"/>
    <w:basedOn w:val="Normal"/>
    <w:rsid w:val="0071249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7">
    <w:name w:val="xl127"/>
    <w:basedOn w:val="Normal"/>
    <w:rsid w:val="0071249B"/>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8">
    <w:name w:val="xl128"/>
    <w:basedOn w:val="Normal"/>
    <w:rsid w:val="0071249B"/>
    <w:pPr>
      <w:pBdr>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9">
    <w:name w:val="xl129"/>
    <w:basedOn w:val="Normal"/>
    <w:rsid w:val="0071249B"/>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0">
    <w:name w:val="xl130"/>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1">
    <w:name w:val="xl131"/>
    <w:basedOn w:val="Normal"/>
    <w:rsid w:val="0071249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2">
    <w:name w:val="xl132"/>
    <w:basedOn w:val="Normal"/>
    <w:rsid w:val="0071249B"/>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3">
    <w:name w:val="xl133"/>
    <w:basedOn w:val="Normal"/>
    <w:rsid w:val="0071249B"/>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4">
    <w:name w:val="xl134"/>
    <w:basedOn w:val="Normal"/>
    <w:rsid w:val="0071249B"/>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5">
    <w:name w:val="xl135"/>
    <w:basedOn w:val="Normal"/>
    <w:rsid w:val="0071249B"/>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6">
    <w:name w:val="xl136"/>
    <w:basedOn w:val="Normal"/>
    <w:rsid w:val="0071249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7">
    <w:name w:val="xl137"/>
    <w:basedOn w:val="Normal"/>
    <w:rsid w:val="0071249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8">
    <w:name w:val="xl138"/>
    <w:basedOn w:val="Normal"/>
    <w:rsid w:val="0071249B"/>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9">
    <w:name w:val="xl139"/>
    <w:basedOn w:val="Normal"/>
    <w:rsid w:val="0071249B"/>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0">
    <w:name w:val="xl140"/>
    <w:basedOn w:val="Normal"/>
    <w:rsid w:val="0071249B"/>
    <w:pP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1">
    <w:name w:val="xl141"/>
    <w:basedOn w:val="Normal"/>
    <w:rsid w:val="0071249B"/>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2">
    <w:name w:val="xl142"/>
    <w:basedOn w:val="Normal"/>
    <w:rsid w:val="0071249B"/>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3">
    <w:name w:val="xl143"/>
    <w:basedOn w:val="Normal"/>
    <w:rsid w:val="0071249B"/>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4">
    <w:name w:val="xl144"/>
    <w:basedOn w:val="Normal"/>
    <w:rsid w:val="0071249B"/>
    <w:pPr>
      <w:pBdr>
        <w:top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5">
    <w:name w:val="xl145"/>
    <w:basedOn w:val="Normal"/>
    <w:rsid w:val="0071249B"/>
    <w:pPr>
      <w:pBdr>
        <w:top w:val="single" w:sz="4" w:space="0" w:color="auto"/>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6">
    <w:name w:val="xl146"/>
    <w:basedOn w:val="Normal"/>
    <w:rsid w:val="0071249B"/>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7">
    <w:name w:val="xl147"/>
    <w:basedOn w:val="Normal"/>
    <w:rsid w:val="0071249B"/>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8">
    <w:name w:val="xl148"/>
    <w:basedOn w:val="Normal"/>
    <w:rsid w:val="0071249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9">
    <w:name w:val="xl149"/>
    <w:basedOn w:val="Normal"/>
    <w:rsid w:val="0071249B"/>
    <w:pPr>
      <w:pBdr>
        <w:top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0">
    <w:name w:val="xl150"/>
    <w:basedOn w:val="Normal"/>
    <w:rsid w:val="0071249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1">
    <w:name w:val="xl151"/>
    <w:basedOn w:val="Normal"/>
    <w:rsid w:val="0071249B"/>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2">
    <w:name w:val="xl152"/>
    <w:basedOn w:val="Normal"/>
    <w:rsid w:val="0071249B"/>
    <w:pPr>
      <w:pBdr>
        <w:top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3">
    <w:name w:val="xl153"/>
    <w:basedOn w:val="Normal"/>
    <w:rsid w:val="0071249B"/>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4">
    <w:name w:val="xl154"/>
    <w:basedOn w:val="Normal"/>
    <w:rsid w:val="0071249B"/>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5">
    <w:name w:val="xl155"/>
    <w:basedOn w:val="Normal"/>
    <w:rsid w:val="0071249B"/>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6">
    <w:name w:val="xl156"/>
    <w:basedOn w:val="Normal"/>
    <w:rsid w:val="0071249B"/>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7">
    <w:name w:val="xl157"/>
    <w:basedOn w:val="Normal"/>
    <w:rsid w:val="0071249B"/>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8">
    <w:name w:val="xl158"/>
    <w:basedOn w:val="Normal"/>
    <w:rsid w:val="0071249B"/>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9">
    <w:name w:val="xl159"/>
    <w:basedOn w:val="Normal"/>
    <w:rsid w:val="0071249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0">
    <w:name w:val="xl160"/>
    <w:basedOn w:val="Normal"/>
    <w:rsid w:val="0071249B"/>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1">
    <w:name w:val="xl161"/>
    <w:basedOn w:val="Normal"/>
    <w:rsid w:val="0071249B"/>
    <w:pPr>
      <w:pBdr>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2">
    <w:name w:val="xl162"/>
    <w:basedOn w:val="Normal"/>
    <w:rsid w:val="0071249B"/>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3">
    <w:name w:val="xl163"/>
    <w:basedOn w:val="Normal"/>
    <w:rsid w:val="0071249B"/>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4">
    <w:name w:val="xl164"/>
    <w:basedOn w:val="Normal"/>
    <w:rsid w:val="0071249B"/>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5">
    <w:name w:val="xl165"/>
    <w:basedOn w:val="Normal"/>
    <w:rsid w:val="0071249B"/>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6">
    <w:name w:val="xl166"/>
    <w:basedOn w:val="Normal"/>
    <w:rsid w:val="0071249B"/>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7">
    <w:name w:val="xl167"/>
    <w:basedOn w:val="Normal"/>
    <w:rsid w:val="0071249B"/>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8">
    <w:name w:val="xl168"/>
    <w:basedOn w:val="Normal"/>
    <w:rsid w:val="0071249B"/>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9">
    <w:name w:val="xl169"/>
    <w:basedOn w:val="Normal"/>
    <w:rsid w:val="0071249B"/>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0">
    <w:name w:val="xl170"/>
    <w:basedOn w:val="Normal"/>
    <w:rsid w:val="0071249B"/>
    <w:pPr>
      <w:pBdr>
        <w:top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1">
    <w:name w:val="xl171"/>
    <w:basedOn w:val="Normal"/>
    <w:rsid w:val="0071249B"/>
    <w:pPr>
      <w:pBdr>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2">
    <w:name w:val="xl172"/>
    <w:basedOn w:val="Normal"/>
    <w:rsid w:val="0071249B"/>
    <w:pP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3">
    <w:name w:val="xl173"/>
    <w:basedOn w:val="Normal"/>
    <w:rsid w:val="0071249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74">
    <w:name w:val="xl174"/>
    <w:basedOn w:val="Normal"/>
    <w:rsid w:val="0071249B"/>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5">
    <w:name w:val="xl175"/>
    <w:basedOn w:val="Normal"/>
    <w:rsid w:val="0071249B"/>
    <w:pPr>
      <w:pBdr>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6">
    <w:name w:val="xl176"/>
    <w:basedOn w:val="Normal"/>
    <w:rsid w:val="0071249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77">
    <w:name w:val="xl177"/>
    <w:basedOn w:val="Normal"/>
    <w:rsid w:val="0071249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8">
    <w:name w:val="xl178"/>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9">
    <w:name w:val="xl179"/>
    <w:basedOn w:val="Normal"/>
    <w:rsid w:val="0071249B"/>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0">
    <w:name w:val="xl180"/>
    <w:basedOn w:val="Normal"/>
    <w:rsid w:val="0071249B"/>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1">
    <w:name w:val="xl181"/>
    <w:basedOn w:val="Normal"/>
    <w:rsid w:val="0071249B"/>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2">
    <w:name w:val="xl182"/>
    <w:basedOn w:val="Normal"/>
    <w:rsid w:val="0071249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3">
    <w:name w:val="xl183"/>
    <w:basedOn w:val="Normal"/>
    <w:rsid w:val="0071249B"/>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4">
    <w:name w:val="xl184"/>
    <w:basedOn w:val="Normal"/>
    <w:rsid w:val="0071249B"/>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5">
    <w:name w:val="xl185"/>
    <w:basedOn w:val="Normal"/>
    <w:rsid w:val="0071249B"/>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6">
    <w:name w:val="xl186"/>
    <w:basedOn w:val="Normal"/>
    <w:rsid w:val="0071249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7">
    <w:name w:val="xl187"/>
    <w:basedOn w:val="Normal"/>
    <w:rsid w:val="007124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8">
    <w:name w:val="xl188"/>
    <w:basedOn w:val="Normal"/>
    <w:rsid w:val="0071249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9">
    <w:name w:val="xl189"/>
    <w:basedOn w:val="Normal"/>
    <w:rsid w:val="0071249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0">
    <w:name w:val="xl190"/>
    <w:basedOn w:val="Normal"/>
    <w:rsid w:val="0071249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1">
    <w:name w:val="xl191"/>
    <w:basedOn w:val="Normal"/>
    <w:rsid w:val="0071249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2">
    <w:name w:val="xl192"/>
    <w:basedOn w:val="Normal"/>
    <w:rsid w:val="007124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3">
    <w:name w:val="xl193"/>
    <w:basedOn w:val="Normal"/>
    <w:rsid w:val="0071249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4">
    <w:name w:val="xl194"/>
    <w:basedOn w:val="Normal"/>
    <w:rsid w:val="0071249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5">
    <w:name w:val="xl195"/>
    <w:basedOn w:val="Normal"/>
    <w:rsid w:val="0071249B"/>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6">
    <w:name w:val="xl196"/>
    <w:basedOn w:val="Normal"/>
    <w:rsid w:val="0071249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7">
    <w:name w:val="xl197"/>
    <w:basedOn w:val="Normal"/>
    <w:rsid w:val="0071249B"/>
    <w:pP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ID" w:eastAsia="en-ID"/>
    </w:rPr>
  </w:style>
  <w:style w:type="paragraph" w:customStyle="1" w:styleId="xl198">
    <w:name w:val="xl198"/>
    <w:basedOn w:val="Normal"/>
    <w:rsid w:val="0071249B"/>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ID" w:eastAsia="en-ID"/>
    </w:rPr>
  </w:style>
  <w:style w:type="paragraph" w:customStyle="1" w:styleId="xl199">
    <w:name w:val="xl199"/>
    <w:basedOn w:val="Normal"/>
    <w:rsid w:val="0071249B"/>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0">
    <w:name w:val="xl200"/>
    <w:basedOn w:val="Normal"/>
    <w:rsid w:val="0071249B"/>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1">
    <w:name w:val="xl201"/>
    <w:basedOn w:val="Normal"/>
    <w:rsid w:val="0071249B"/>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2">
    <w:name w:val="xl202"/>
    <w:basedOn w:val="Normal"/>
    <w:rsid w:val="0071249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03">
    <w:name w:val="xl203"/>
    <w:basedOn w:val="Normal"/>
    <w:rsid w:val="0071249B"/>
    <w:pP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04">
    <w:name w:val="xl204"/>
    <w:basedOn w:val="Normal"/>
    <w:rsid w:val="0071249B"/>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05">
    <w:name w:val="xl205"/>
    <w:basedOn w:val="Normal"/>
    <w:rsid w:val="0071249B"/>
    <w:pP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06">
    <w:name w:val="xl206"/>
    <w:basedOn w:val="Normal"/>
    <w:rsid w:val="0071249B"/>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07">
    <w:name w:val="xl207"/>
    <w:basedOn w:val="Normal"/>
    <w:rsid w:val="0071249B"/>
    <w:pPr>
      <w:pBdr>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08">
    <w:name w:val="xl208"/>
    <w:basedOn w:val="Normal"/>
    <w:rsid w:val="0071249B"/>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09">
    <w:name w:val="xl209"/>
    <w:basedOn w:val="Normal"/>
    <w:rsid w:val="0071249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0">
    <w:name w:val="xl210"/>
    <w:basedOn w:val="Normal"/>
    <w:rsid w:val="0071249B"/>
    <w:pPr>
      <w:pBdr>
        <w:top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1">
    <w:name w:val="xl211"/>
    <w:basedOn w:val="Normal"/>
    <w:rsid w:val="0071249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2">
    <w:name w:val="xl212"/>
    <w:basedOn w:val="Normal"/>
    <w:rsid w:val="0071249B"/>
    <w:pPr>
      <w:pBdr>
        <w:left w:val="single" w:sz="4" w:space="11" w:color="auto"/>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3">
    <w:name w:val="xl213"/>
    <w:basedOn w:val="Normal"/>
    <w:rsid w:val="0071249B"/>
    <w:pPr>
      <w:pBdr>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4">
    <w:name w:val="xl214"/>
    <w:basedOn w:val="Normal"/>
    <w:rsid w:val="0071249B"/>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5">
    <w:name w:val="xl215"/>
    <w:basedOn w:val="Normal"/>
    <w:rsid w:val="0071249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6">
    <w:name w:val="xl216"/>
    <w:basedOn w:val="Normal"/>
    <w:rsid w:val="0071249B"/>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7">
    <w:name w:val="xl217"/>
    <w:basedOn w:val="Normal"/>
    <w:rsid w:val="0071249B"/>
    <w:pPr>
      <w:pBdr>
        <w:top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D9D9D9"/>
      <w:sz w:val="20"/>
      <w:szCs w:val="20"/>
      <w:lang w:val="en-ID" w:eastAsia="en-ID"/>
    </w:rPr>
  </w:style>
  <w:style w:type="paragraph" w:customStyle="1" w:styleId="xl218">
    <w:name w:val="xl218"/>
    <w:basedOn w:val="Normal"/>
    <w:rsid w:val="0071249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9">
    <w:name w:val="xl219"/>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0">
    <w:name w:val="xl220"/>
    <w:basedOn w:val="Normal"/>
    <w:rsid w:val="0071249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1">
    <w:name w:val="xl221"/>
    <w:basedOn w:val="Normal"/>
    <w:rsid w:val="007124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2">
    <w:name w:val="xl222"/>
    <w:basedOn w:val="Normal"/>
    <w:rsid w:val="0071249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3">
    <w:name w:val="xl223"/>
    <w:basedOn w:val="Normal"/>
    <w:rsid w:val="0071249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4">
    <w:name w:val="xl224"/>
    <w:basedOn w:val="Normal"/>
    <w:rsid w:val="0071249B"/>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25">
    <w:name w:val="xl225"/>
    <w:basedOn w:val="Normal"/>
    <w:rsid w:val="0071249B"/>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26">
    <w:name w:val="xl226"/>
    <w:basedOn w:val="Normal"/>
    <w:rsid w:val="0071249B"/>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27">
    <w:name w:val="xl227"/>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28">
    <w:name w:val="xl228"/>
    <w:basedOn w:val="Normal"/>
    <w:rsid w:val="007124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29">
    <w:name w:val="xl229"/>
    <w:basedOn w:val="Normal"/>
    <w:rsid w:val="0071249B"/>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0">
    <w:name w:val="xl230"/>
    <w:basedOn w:val="Normal"/>
    <w:rsid w:val="0071249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1">
    <w:name w:val="xl231"/>
    <w:basedOn w:val="Normal"/>
    <w:rsid w:val="0071249B"/>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2">
    <w:name w:val="xl232"/>
    <w:basedOn w:val="Normal"/>
    <w:rsid w:val="0071249B"/>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3">
    <w:name w:val="xl233"/>
    <w:basedOn w:val="Normal"/>
    <w:rsid w:val="0071249B"/>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4">
    <w:name w:val="xl234"/>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35">
    <w:name w:val="xl235"/>
    <w:basedOn w:val="Normal"/>
    <w:rsid w:val="0071249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36">
    <w:name w:val="xl236"/>
    <w:basedOn w:val="Normal"/>
    <w:rsid w:val="0071249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37">
    <w:name w:val="xl237"/>
    <w:basedOn w:val="Normal"/>
    <w:rsid w:val="0071249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38">
    <w:name w:val="xl238"/>
    <w:basedOn w:val="Normal"/>
    <w:rsid w:val="0071249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39">
    <w:name w:val="xl239"/>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0">
    <w:name w:val="xl240"/>
    <w:basedOn w:val="Normal"/>
    <w:rsid w:val="0071249B"/>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1">
    <w:name w:val="xl241"/>
    <w:basedOn w:val="Normal"/>
    <w:rsid w:val="0071249B"/>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2">
    <w:name w:val="xl242"/>
    <w:basedOn w:val="Normal"/>
    <w:rsid w:val="0071249B"/>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3">
    <w:name w:val="xl243"/>
    <w:basedOn w:val="Normal"/>
    <w:rsid w:val="0071249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4">
    <w:name w:val="xl244"/>
    <w:basedOn w:val="Normal"/>
    <w:rsid w:val="0071249B"/>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5">
    <w:name w:val="xl245"/>
    <w:basedOn w:val="Normal"/>
    <w:rsid w:val="0071249B"/>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46">
    <w:name w:val="xl246"/>
    <w:basedOn w:val="Normal"/>
    <w:rsid w:val="0071249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47">
    <w:name w:val="xl247"/>
    <w:basedOn w:val="Normal"/>
    <w:rsid w:val="0071249B"/>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48">
    <w:name w:val="xl248"/>
    <w:basedOn w:val="Normal"/>
    <w:rsid w:val="0071249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49">
    <w:name w:val="xl249"/>
    <w:basedOn w:val="Normal"/>
    <w:rsid w:val="0071249B"/>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0">
    <w:name w:val="xl250"/>
    <w:basedOn w:val="Normal"/>
    <w:rsid w:val="0071249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1">
    <w:name w:val="xl251"/>
    <w:basedOn w:val="Normal"/>
    <w:rsid w:val="0071249B"/>
    <w:pPr>
      <w:pBdr>
        <w:top w:val="single" w:sz="4"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2">
    <w:name w:val="xl252"/>
    <w:basedOn w:val="Normal"/>
    <w:rsid w:val="0071249B"/>
    <w:pPr>
      <w:pBdr>
        <w:top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3">
    <w:name w:val="xl253"/>
    <w:basedOn w:val="Normal"/>
    <w:rsid w:val="0071249B"/>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4">
    <w:name w:val="xl254"/>
    <w:basedOn w:val="Normal"/>
    <w:rsid w:val="0071249B"/>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5">
    <w:name w:val="xl255"/>
    <w:basedOn w:val="Normal"/>
    <w:rsid w:val="0071249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6">
    <w:name w:val="xl256"/>
    <w:basedOn w:val="Normal"/>
    <w:rsid w:val="0071249B"/>
    <w:pP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7">
    <w:name w:val="xl257"/>
    <w:basedOn w:val="Normal"/>
    <w:rsid w:val="0071249B"/>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8">
    <w:name w:val="xl258"/>
    <w:basedOn w:val="Normal"/>
    <w:rsid w:val="0071249B"/>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9">
    <w:name w:val="xl259"/>
    <w:basedOn w:val="Normal"/>
    <w:rsid w:val="0071249B"/>
    <w:pPr>
      <w:pBdr>
        <w:top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0">
    <w:name w:val="xl260"/>
    <w:basedOn w:val="Normal"/>
    <w:rsid w:val="0071249B"/>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1">
    <w:name w:val="xl261"/>
    <w:basedOn w:val="Normal"/>
    <w:rsid w:val="0071249B"/>
    <w:pPr>
      <w:pBdr>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2">
    <w:name w:val="xl262"/>
    <w:basedOn w:val="Normal"/>
    <w:rsid w:val="0071249B"/>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3">
    <w:name w:val="xl263"/>
    <w:basedOn w:val="Normal"/>
    <w:rsid w:val="0071249B"/>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4">
    <w:name w:val="xl264"/>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5">
    <w:name w:val="xl265"/>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66">
    <w:name w:val="xl266"/>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67">
    <w:name w:val="xl267"/>
    <w:basedOn w:val="Normal"/>
    <w:rsid w:val="00712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8">
    <w:name w:val="xl268"/>
    <w:basedOn w:val="Normal"/>
    <w:rsid w:val="0071249B"/>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9">
    <w:name w:val="xl269"/>
    <w:basedOn w:val="Normal"/>
    <w:rsid w:val="0071249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0">
    <w:name w:val="xl270"/>
    <w:basedOn w:val="Normal"/>
    <w:rsid w:val="0071249B"/>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1">
    <w:name w:val="xl271"/>
    <w:basedOn w:val="Normal"/>
    <w:rsid w:val="0071249B"/>
    <w:pP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2">
    <w:name w:val="xl272"/>
    <w:basedOn w:val="Normal"/>
    <w:rsid w:val="0071249B"/>
    <w:pPr>
      <w:pBdr>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3">
    <w:name w:val="xl273"/>
    <w:basedOn w:val="Normal"/>
    <w:rsid w:val="0071249B"/>
    <w:pPr>
      <w:pBdr>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4">
    <w:name w:val="xl274"/>
    <w:basedOn w:val="Normal"/>
    <w:rsid w:val="007124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val="en-ID" w:eastAsia="en-ID"/>
    </w:rPr>
  </w:style>
  <w:style w:type="paragraph" w:customStyle="1" w:styleId="xl275">
    <w:name w:val="xl275"/>
    <w:basedOn w:val="Normal"/>
    <w:rsid w:val="0071249B"/>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6">
    <w:name w:val="xl276"/>
    <w:basedOn w:val="Normal"/>
    <w:rsid w:val="007124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77">
    <w:name w:val="xl277"/>
    <w:basedOn w:val="Normal"/>
    <w:rsid w:val="0071249B"/>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78">
    <w:name w:val="xl278"/>
    <w:basedOn w:val="Normal"/>
    <w:rsid w:val="0071249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79">
    <w:name w:val="xl279"/>
    <w:basedOn w:val="Normal"/>
    <w:rsid w:val="0071249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0">
    <w:name w:val="xl280"/>
    <w:basedOn w:val="Normal"/>
    <w:rsid w:val="0071249B"/>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1">
    <w:name w:val="xl281"/>
    <w:basedOn w:val="Normal"/>
    <w:rsid w:val="0071249B"/>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2">
    <w:name w:val="xl282"/>
    <w:basedOn w:val="Normal"/>
    <w:rsid w:val="007124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3">
    <w:name w:val="xl283"/>
    <w:basedOn w:val="Normal"/>
    <w:rsid w:val="0071249B"/>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4">
    <w:name w:val="xl284"/>
    <w:basedOn w:val="Normal"/>
    <w:rsid w:val="0071249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5">
    <w:name w:val="xl285"/>
    <w:basedOn w:val="Normal"/>
    <w:rsid w:val="0071249B"/>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6">
    <w:name w:val="xl286"/>
    <w:basedOn w:val="Normal"/>
    <w:rsid w:val="0071249B"/>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7">
    <w:name w:val="xl287"/>
    <w:basedOn w:val="Normal"/>
    <w:rsid w:val="0071249B"/>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8">
    <w:name w:val="xl288"/>
    <w:basedOn w:val="Normal"/>
    <w:rsid w:val="007124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89">
    <w:name w:val="xl289"/>
    <w:basedOn w:val="Normal"/>
    <w:rsid w:val="0071249B"/>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90">
    <w:name w:val="xl290"/>
    <w:basedOn w:val="Normal"/>
    <w:rsid w:val="0071249B"/>
    <w:pPr>
      <w:spacing w:before="100" w:beforeAutospacing="1" w:after="100" w:afterAutospacing="1" w:line="240" w:lineRule="auto"/>
      <w:jc w:val="center"/>
      <w:textAlignment w:val="center"/>
    </w:pPr>
    <w:rPr>
      <w:rFonts w:ascii="Arial" w:eastAsia="Times New Roman" w:hAnsi="Arial" w:cs="Arial"/>
      <w:color w:val="FF0000"/>
      <w:sz w:val="18"/>
      <w:szCs w:val="18"/>
      <w:lang w:val="en-ID" w:eastAsia="en-ID"/>
    </w:rPr>
  </w:style>
  <w:style w:type="paragraph" w:customStyle="1" w:styleId="xl291">
    <w:name w:val="xl291"/>
    <w:basedOn w:val="Normal"/>
    <w:rsid w:val="0071249B"/>
    <w:pP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92">
    <w:name w:val="xl292"/>
    <w:basedOn w:val="Normal"/>
    <w:rsid w:val="0071249B"/>
    <w:pPr>
      <w:spacing w:before="100" w:beforeAutospacing="1" w:after="100" w:afterAutospacing="1" w:line="240" w:lineRule="auto"/>
      <w:jc w:val="center"/>
      <w:textAlignment w:val="center"/>
    </w:pPr>
    <w:rPr>
      <w:rFonts w:ascii="Arial" w:eastAsia="Times New Roman" w:hAnsi="Arial" w:cs="Arial"/>
      <w:sz w:val="32"/>
      <w:szCs w:val="32"/>
      <w:lang w:val="en-ID" w:eastAsia="en-ID"/>
    </w:rPr>
  </w:style>
  <w:style w:type="paragraph" w:customStyle="1" w:styleId="xl293">
    <w:name w:val="xl293"/>
    <w:basedOn w:val="Normal"/>
    <w:rsid w:val="0071249B"/>
    <w:pP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94">
    <w:name w:val="xl294"/>
    <w:basedOn w:val="Normal"/>
    <w:rsid w:val="0071249B"/>
    <w:pPr>
      <w:spacing w:before="100" w:beforeAutospacing="1" w:after="100" w:afterAutospacing="1" w:line="240" w:lineRule="auto"/>
      <w:jc w:val="center"/>
      <w:textAlignment w:val="top"/>
    </w:pPr>
    <w:rPr>
      <w:rFonts w:ascii="Arial" w:eastAsia="Times New Roman" w:hAnsi="Arial" w:cs="Arial"/>
      <w:color w:val="0000FF"/>
      <w:sz w:val="24"/>
      <w:szCs w:val="24"/>
      <w:u w:val="single"/>
      <w:lang w:val="en-ID" w:eastAsia="en-ID"/>
    </w:rPr>
  </w:style>
  <w:style w:type="paragraph" w:customStyle="1" w:styleId="xl295">
    <w:name w:val="xl295"/>
    <w:basedOn w:val="Normal"/>
    <w:rsid w:val="0071249B"/>
    <w:pPr>
      <w:spacing w:before="100" w:beforeAutospacing="1" w:after="100" w:afterAutospacing="1" w:line="240" w:lineRule="auto"/>
      <w:jc w:val="center"/>
      <w:textAlignment w:val="center"/>
    </w:pPr>
    <w:rPr>
      <w:rFonts w:ascii="Arial" w:eastAsia="Times New Roman" w:hAnsi="Arial" w:cs="Arial"/>
      <w:b/>
      <w:bCs/>
      <w:sz w:val="24"/>
      <w:szCs w:val="24"/>
      <w:lang w:val="en-ID" w:eastAsia="en-ID"/>
    </w:rPr>
  </w:style>
  <w:style w:type="paragraph" w:customStyle="1" w:styleId="xl296">
    <w:name w:val="xl296"/>
    <w:basedOn w:val="Normal"/>
    <w:rsid w:val="0071249B"/>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styleId="Header">
    <w:name w:val="header"/>
    <w:basedOn w:val="Normal"/>
    <w:link w:val="HeaderChar"/>
    <w:uiPriority w:val="99"/>
    <w:unhideWhenUsed/>
    <w:rsid w:val="00140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626"/>
    <w:rPr>
      <w:lang w:val="id-ID"/>
    </w:rPr>
  </w:style>
  <w:style w:type="paragraph" w:styleId="Footer">
    <w:name w:val="footer"/>
    <w:basedOn w:val="Normal"/>
    <w:link w:val="FooterChar"/>
    <w:uiPriority w:val="99"/>
    <w:unhideWhenUsed/>
    <w:rsid w:val="00140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62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Aldi\RPS%20ADM\RPS%20Excel%20ADM\Birokrasi%20Dan%20Governansi%20Publik.xls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RANGE!K6"/><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2</cp:revision>
  <dcterms:created xsi:type="dcterms:W3CDTF">2025-09-26T05:55:00Z</dcterms:created>
  <dcterms:modified xsi:type="dcterms:W3CDTF">2025-09-26T07:16:00Z</dcterms:modified>
</cp:coreProperties>
</file>